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73" w:rsidRPr="00885BEA" w:rsidRDefault="00AC6073" w:rsidP="00AC6073">
      <w:pPr>
        <w:jc w:val="center"/>
      </w:pPr>
      <w:r w:rsidRPr="00885BEA">
        <w:rPr>
          <w:b/>
          <w:noProof/>
        </w:rPr>
        <w:drawing>
          <wp:inline distT="0" distB="0" distL="0" distR="0">
            <wp:extent cx="1381125" cy="1057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3" w:rsidRPr="00885BEA" w:rsidRDefault="00AC6073" w:rsidP="00AC6073">
      <w:pPr>
        <w:jc w:val="center"/>
      </w:pPr>
      <w:r w:rsidRPr="00885BEA">
        <w:t>ТЫВА РЕСПУБЛИКАНЫН</w:t>
      </w:r>
    </w:p>
    <w:p w:rsidR="00AC6073" w:rsidRPr="00885BEA" w:rsidRDefault="00AC6073" w:rsidP="00AC6073">
      <w:pPr>
        <w:jc w:val="center"/>
      </w:pPr>
      <w:r w:rsidRPr="00885BEA">
        <w:t>КАА-ХЕМ РАЙОН ЧАГЫРГАЗЫНЫН</w:t>
      </w:r>
    </w:p>
    <w:p w:rsidR="00AC6073" w:rsidRPr="00885BEA" w:rsidRDefault="00AC6073" w:rsidP="00AC6073">
      <w:pPr>
        <w:jc w:val="center"/>
      </w:pPr>
      <w:r w:rsidRPr="00885BEA">
        <w:t>АЙТЫЫШКЫНЫ</w:t>
      </w:r>
    </w:p>
    <w:p w:rsidR="00AC6073" w:rsidRPr="00885BEA" w:rsidRDefault="00AC6073" w:rsidP="00AC6073">
      <w:pPr>
        <w:jc w:val="center"/>
      </w:pPr>
    </w:p>
    <w:p w:rsidR="00AC6073" w:rsidRPr="00885BEA" w:rsidRDefault="00AC6073" w:rsidP="00AC6073">
      <w:pPr>
        <w:jc w:val="center"/>
      </w:pPr>
      <w:r>
        <w:t>ПОСТАНОВЛЕНИЕ</w:t>
      </w:r>
    </w:p>
    <w:p w:rsidR="00AC6073" w:rsidRPr="00885BEA" w:rsidRDefault="00AC6073" w:rsidP="00AC6073">
      <w:pPr>
        <w:jc w:val="center"/>
      </w:pPr>
      <w:r w:rsidRPr="00885BEA">
        <w:t>АДМИНИСТРАЦИИ КАА-ХЕМСКОГО РАЙОНА</w:t>
      </w:r>
    </w:p>
    <w:p w:rsidR="00AC6073" w:rsidRPr="00885BEA" w:rsidRDefault="00AC6073" w:rsidP="00AC6073">
      <w:pPr>
        <w:jc w:val="center"/>
      </w:pPr>
      <w:r w:rsidRPr="00885BEA">
        <w:t>РЕСПУБЛИКИ ТЫВА</w:t>
      </w:r>
    </w:p>
    <w:p w:rsidR="00AC6073" w:rsidRPr="00885BEA" w:rsidRDefault="00AC6073" w:rsidP="00AC6073">
      <w:pPr>
        <w:jc w:val="center"/>
      </w:pPr>
    </w:p>
    <w:p w:rsidR="00AC6073" w:rsidRPr="00885BEA" w:rsidRDefault="004D10AF" w:rsidP="00AC6073">
      <w:pPr>
        <w:jc w:val="center"/>
      </w:pPr>
      <w:r>
        <w:t>«07</w:t>
      </w:r>
      <w:r w:rsidR="00AC6073" w:rsidRPr="00885BEA">
        <w:t xml:space="preserve">» </w:t>
      </w:r>
      <w:r w:rsidR="00AC6073">
        <w:t xml:space="preserve">апреля </w:t>
      </w:r>
      <w:r w:rsidR="00AC6073" w:rsidRPr="00885BEA">
        <w:t>201</w:t>
      </w:r>
      <w:r w:rsidR="00AC6073">
        <w:t>4</w:t>
      </w:r>
      <w:r w:rsidR="00AC6073" w:rsidRPr="00885BEA">
        <w:t xml:space="preserve"> г.   № </w:t>
      </w:r>
      <w:r>
        <w:t>222</w:t>
      </w:r>
    </w:p>
    <w:p w:rsidR="00AC6073" w:rsidRPr="00885BEA" w:rsidRDefault="00AC6073" w:rsidP="00AC6073">
      <w:pPr>
        <w:jc w:val="center"/>
      </w:pPr>
      <w:r w:rsidRPr="00885BEA">
        <w:t>с</w:t>
      </w:r>
      <w:proofErr w:type="gramStart"/>
      <w:r w:rsidRPr="00885BEA">
        <w:t>.С</w:t>
      </w:r>
      <w:proofErr w:type="gramEnd"/>
      <w:r w:rsidRPr="00885BEA">
        <w:t>арыг-Сеп</w:t>
      </w:r>
    </w:p>
    <w:p w:rsidR="00D003E2" w:rsidRDefault="00D003E2" w:rsidP="00D003E2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D003E2" w:rsidRDefault="00D003E2" w:rsidP="00D003E2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Об утверждении Административного регламента</w:t>
      </w:r>
    </w:p>
    <w:p w:rsidR="00D003E2" w:rsidRDefault="00D003E2" w:rsidP="00D003E2">
      <w:pPr>
        <w:jc w:val="center"/>
        <w:rPr>
          <w:b/>
          <w:bCs/>
          <w:i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«</w:t>
      </w:r>
      <w:r w:rsidRPr="000253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</w:t>
      </w: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>-, тепл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газо</w:t>
      </w:r>
      <w:proofErr w:type="spellEnd"/>
      <w:r>
        <w:rPr>
          <w:b/>
          <w:sz w:val="28"/>
          <w:szCs w:val="28"/>
        </w:rPr>
        <w:t xml:space="preserve">-, водоснабжения, водоотведения, снабжения топливом населения </w:t>
      </w:r>
      <w:r w:rsidR="00AC6073">
        <w:rPr>
          <w:b/>
          <w:sz w:val="28"/>
          <w:szCs w:val="28"/>
        </w:rPr>
        <w:t xml:space="preserve">Каа-Хемского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bCs/>
          <w:sz w:val="28"/>
          <w:szCs w:val="20"/>
          <w:lang w:eastAsia="zh-CN"/>
        </w:rPr>
        <w:t>»</w:t>
      </w:r>
    </w:p>
    <w:p w:rsidR="00D003E2" w:rsidRDefault="00D003E2" w:rsidP="00D003E2">
      <w:pPr>
        <w:jc w:val="center"/>
        <w:rPr>
          <w:b/>
          <w:sz w:val="28"/>
          <w:szCs w:val="28"/>
        </w:rPr>
      </w:pPr>
    </w:p>
    <w:p w:rsidR="00D003E2" w:rsidRDefault="00D003E2" w:rsidP="00D003E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исполнения федерального закона от 27.07.2010 года №210-ФЗ « Об организации предоставления государственных и муниципальных услуг»,  администрация </w:t>
      </w:r>
      <w:r w:rsidR="00AC6073">
        <w:rPr>
          <w:sz w:val="28"/>
          <w:szCs w:val="28"/>
        </w:rPr>
        <w:t xml:space="preserve">Каа-Хемского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, ПОСТАНОВЛЯЕТ:</w:t>
      </w:r>
    </w:p>
    <w:p w:rsidR="002379EB" w:rsidRDefault="002379EB" w:rsidP="00D003E2">
      <w:pPr>
        <w:ind w:firstLine="705"/>
        <w:jc w:val="both"/>
        <w:rPr>
          <w:sz w:val="28"/>
          <w:szCs w:val="28"/>
        </w:rPr>
      </w:pPr>
    </w:p>
    <w:p w:rsidR="00D003E2" w:rsidRPr="00F05BF4" w:rsidRDefault="00D003E2" w:rsidP="00D003E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5BF4">
        <w:rPr>
          <w:sz w:val="28"/>
          <w:szCs w:val="28"/>
        </w:rPr>
        <w:t>Утвердить административный регламент «</w:t>
      </w:r>
      <w:r w:rsidRPr="00485B6A">
        <w:rPr>
          <w:sz w:val="28"/>
          <w:szCs w:val="28"/>
        </w:rPr>
        <w:t xml:space="preserve">Организация </w:t>
      </w:r>
      <w:proofErr w:type="spellStart"/>
      <w:r w:rsidRPr="00485B6A">
        <w:rPr>
          <w:sz w:val="28"/>
          <w:szCs w:val="28"/>
        </w:rPr>
        <w:t>электро</w:t>
      </w:r>
      <w:proofErr w:type="spellEnd"/>
      <w:r w:rsidRPr="00485B6A">
        <w:rPr>
          <w:sz w:val="28"/>
          <w:szCs w:val="28"/>
        </w:rPr>
        <w:t>-, тепл</w:t>
      </w:r>
      <w:proofErr w:type="gramStart"/>
      <w:r w:rsidRPr="00485B6A">
        <w:rPr>
          <w:sz w:val="28"/>
          <w:szCs w:val="28"/>
        </w:rPr>
        <w:t>о-</w:t>
      </w:r>
      <w:proofErr w:type="gramEnd"/>
      <w:r w:rsidRPr="00485B6A">
        <w:rPr>
          <w:sz w:val="28"/>
          <w:szCs w:val="28"/>
        </w:rPr>
        <w:t xml:space="preserve">, </w:t>
      </w:r>
      <w:proofErr w:type="spellStart"/>
      <w:r w:rsidRPr="00485B6A">
        <w:rPr>
          <w:sz w:val="28"/>
          <w:szCs w:val="28"/>
        </w:rPr>
        <w:t>газо</w:t>
      </w:r>
      <w:proofErr w:type="spellEnd"/>
      <w:r w:rsidRPr="00485B6A">
        <w:rPr>
          <w:sz w:val="28"/>
          <w:szCs w:val="28"/>
        </w:rPr>
        <w:t xml:space="preserve">-, водоснабжения, водоотведения, снабжения топливом населения </w:t>
      </w:r>
      <w:r w:rsidR="00AC6073">
        <w:rPr>
          <w:sz w:val="28"/>
          <w:szCs w:val="28"/>
        </w:rPr>
        <w:t xml:space="preserve">Каа-Хемского </w:t>
      </w:r>
      <w:proofErr w:type="spellStart"/>
      <w:r w:rsidRPr="00485B6A">
        <w:rPr>
          <w:sz w:val="28"/>
          <w:szCs w:val="28"/>
        </w:rPr>
        <w:t>кожууна</w:t>
      </w:r>
      <w:proofErr w:type="spellEnd"/>
      <w:r w:rsidRPr="00F05BF4">
        <w:rPr>
          <w:sz w:val="28"/>
          <w:szCs w:val="28"/>
        </w:rPr>
        <w:t>».</w:t>
      </w:r>
    </w:p>
    <w:p w:rsidR="00152276" w:rsidRPr="00BF2C93" w:rsidRDefault="00152276" w:rsidP="00152276">
      <w:pPr>
        <w:suppressAutoHyphens/>
        <w:jc w:val="both"/>
        <w:rPr>
          <w:sz w:val="28"/>
          <w:szCs w:val="28"/>
          <w:lang w:eastAsia="ar-SA"/>
        </w:rPr>
      </w:pPr>
      <w:r w:rsidRPr="00BF2C93">
        <w:rPr>
          <w:sz w:val="28"/>
          <w:szCs w:val="28"/>
          <w:lang w:eastAsia="ar-SA"/>
        </w:rPr>
        <w:t xml:space="preserve">       </w:t>
      </w:r>
      <w:r w:rsidRPr="00BF2C93">
        <w:rPr>
          <w:sz w:val="28"/>
          <w:szCs w:val="28"/>
          <w:lang w:eastAsia="ar-SA"/>
        </w:rPr>
        <w:tab/>
        <w:t xml:space="preserve">2. Опубликовать (обнародовать) настоящее постановление в порядке, установленном Уставом администрации </w:t>
      </w:r>
      <w:r>
        <w:rPr>
          <w:sz w:val="28"/>
          <w:szCs w:val="28"/>
          <w:lang w:eastAsia="ar-SA"/>
        </w:rPr>
        <w:t xml:space="preserve">Каа-Хемского </w:t>
      </w:r>
      <w:proofErr w:type="spellStart"/>
      <w:r w:rsidRPr="00BF2C93">
        <w:rPr>
          <w:sz w:val="28"/>
          <w:szCs w:val="28"/>
          <w:lang w:eastAsia="ar-SA"/>
        </w:rPr>
        <w:t>кожууна</w:t>
      </w:r>
      <w:proofErr w:type="spellEnd"/>
      <w:r w:rsidRPr="00BF2C93">
        <w:rPr>
          <w:sz w:val="28"/>
          <w:szCs w:val="28"/>
          <w:lang w:eastAsia="ar-SA"/>
        </w:rPr>
        <w:t>.</w:t>
      </w:r>
    </w:p>
    <w:p w:rsidR="00152276" w:rsidRPr="00BF2C93" w:rsidRDefault="00586E52" w:rsidP="0015227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ab/>
        <w:t>3.</w:t>
      </w:r>
      <w:r w:rsidR="00152276" w:rsidRPr="00BF2C93">
        <w:rPr>
          <w:sz w:val="28"/>
          <w:szCs w:val="28"/>
          <w:lang w:eastAsia="ar-SA"/>
        </w:rPr>
        <w:t>Утверждённый административный регламент раз</w:t>
      </w:r>
      <w:r w:rsidR="00152276">
        <w:rPr>
          <w:sz w:val="28"/>
          <w:szCs w:val="28"/>
          <w:lang w:eastAsia="ar-SA"/>
        </w:rPr>
        <w:t>местить на официальном сайте Каа-Хемского</w:t>
      </w:r>
      <w:r w:rsidR="00152276" w:rsidRPr="00BF2C93">
        <w:rPr>
          <w:sz w:val="28"/>
          <w:szCs w:val="28"/>
          <w:lang w:eastAsia="ar-SA"/>
        </w:rPr>
        <w:t xml:space="preserve"> </w:t>
      </w:r>
      <w:proofErr w:type="spellStart"/>
      <w:r w:rsidR="00152276" w:rsidRPr="00BF2C93">
        <w:rPr>
          <w:sz w:val="28"/>
          <w:szCs w:val="28"/>
          <w:lang w:eastAsia="ar-SA"/>
        </w:rPr>
        <w:t>кожууне</w:t>
      </w:r>
      <w:proofErr w:type="spellEnd"/>
      <w:r w:rsidR="00152276" w:rsidRPr="00BF2C93">
        <w:rPr>
          <w:sz w:val="28"/>
          <w:szCs w:val="28"/>
          <w:lang w:eastAsia="ar-SA"/>
        </w:rPr>
        <w:t xml:space="preserve"> в сети Интернет.</w:t>
      </w:r>
    </w:p>
    <w:p w:rsidR="00586E52" w:rsidRPr="00586E52" w:rsidRDefault="00586E52" w:rsidP="00586E5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152276" w:rsidRPr="00586E52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 </w:t>
      </w:r>
      <w:proofErr w:type="gramStart"/>
      <w:r w:rsidRPr="00586E52">
        <w:rPr>
          <w:sz w:val="28"/>
          <w:szCs w:val="28"/>
          <w:lang w:eastAsia="ar-SA"/>
        </w:rPr>
        <w:t>Контроль за</w:t>
      </w:r>
      <w:proofErr w:type="gramEnd"/>
      <w:r w:rsidRPr="00586E52">
        <w:rPr>
          <w:sz w:val="28"/>
          <w:szCs w:val="28"/>
          <w:lang w:eastAsia="ar-SA"/>
        </w:rPr>
        <w:t xml:space="preserve"> исполнением   постановления возложить на заместителя председателя администрации Каа-Хемского </w:t>
      </w:r>
      <w:proofErr w:type="spellStart"/>
      <w:r w:rsidRPr="00586E52">
        <w:rPr>
          <w:sz w:val="28"/>
          <w:szCs w:val="28"/>
          <w:lang w:eastAsia="ar-SA"/>
        </w:rPr>
        <w:t>кожууна</w:t>
      </w:r>
      <w:proofErr w:type="spellEnd"/>
      <w:r w:rsidRPr="00586E52">
        <w:rPr>
          <w:sz w:val="28"/>
          <w:szCs w:val="28"/>
          <w:lang w:eastAsia="ar-SA"/>
        </w:rPr>
        <w:t xml:space="preserve"> по жизнеобеспечению </w:t>
      </w:r>
      <w:proofErr w:type="spellStart"/>
      <w:r w:rsidRPr="00586E52">
        <w:rPr>
          <w:sz w:val="28"/>
          <w:szCs w:val="28"/>
          <w:lang w:eastAsia="ar-SA"/>
        </w:rPr>
        <w:t>Салчак</w:t>
      </w:r>
      <w:proofErr w:type="spellEnd"/>
      <w:r w:rsidRPr="00586E52">
        <w:rPr>
          <w:sz w:val="28"/>
          <w:szCs w:val="28"/>
          <w:lang w:eastAsia="ar-SA"/>
        </w:rPr>
        <w:t xml:space="preserve"> В.Б-С.</w:t>
      </w:r>
    </w:p>
    <w:p w:rsidR="00152276" w:rsidRPr="00BF2C93" w:rsidRDefault="00152276" w:rsidP="00586E52">
      <w:pPr>
        <w:suppressAutoHyphens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2276" w:rsidRPr="00BF2C93" w:rsidTr="0015227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52276" w:rsidRPr="00BF2C93" w:rsidRDefault="00152276" w:rsidP="00152276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52276" w:rsidRPr="00BF2C93" w:rsidRDefault="00152276" w:rsidP="0015227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</w:t>
            </w:r>
            <w:r w:rsidRPr="00BF2C93">
              <w:rPr>
                <w:sz w:val="28"/>
                <w:szCs w:val="28"/>
                <w:lang w:eastAsia="ar-SA"/>
              </w:rPr>
              <w:t xml:space="preserve"> администрации </w:t>
            </w:r>
          </w:p>
          <w:p w:rsidR="00152276" w:rsidRPr="00BF2C93" w:rsidRDefault="00152276" w:rsidP="0015227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Каа-Хемского </w:t>
            </w:r>
            <w:proofErr w:type="spellStart"/>
            <w:r>
              <w:rPr>
                <w:sz w:val="28"/>
                <w:szCs w:val="28"/>
                <w:lang w:eastAsia="ar-SA"/>
              </w:rPr>
              <w:t>кожууна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F2C93">
              <w:rPr>
                <w:sz w:val="28"/>
                <w:szCs w:val="28"/>
                <w:lang w:eastAsia="ar-SA"/>
              </w:rPr>
              <w:t xml:space="preserve">                  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  <w:lang w:eastAsia="ar-SA"/>
              </w:rPr>
              <w:t>Чаж-оол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В.С</w:t>
            </w:r>
            <w:r w:rsidRPr="00BF2C93"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</w:p>
        </w:tc>
      </w:tr>
    </w:tbl>
    <w:p w:rsidR="00D003E2" w:rsidRDefault="00D003E2" w:rsidP="00D003E2">
      <w:pPr>
        <w:jc w:val="right"/>
        <w:rPr>
          <w:sz w:val="28"/>
          <w:szCs w:val="28"/>
        </w:rPr>
      </w:pPr>
    </w:p>
    <w:p w:rsidR="00D003E2" w:rsidRDefault="00D003E2" w:rsidP="00D003E2">
      <w:pPr>
        <w:jc w:val="right"/>
        <w:rPr>
          <w:sz w:val="28"/>
          <w:szCs w:val="28"/>
        </w:rPr>
      </w:pPr>
    </w:p>
    <w:p w:rsidR="00D003E2" w:rsidRDefault="00D003E2" w:rsidP="00D003E2">
      <w:pPr>
        <w:jc w:val="right"/>
        <w:rPr>
          <w:sz w:val="28"/>
          <w:szCs w:val="28"/>
        </w:rPr>
      </w:pPr>
    </w:p>
    <w:p w:rsidR="00D003E2" w:rsidRDefault="00D003E2" w:rsidP="000A645C">
      <w:pPr>
        <w:rPr>
          <w:sz w:val="28"/>
          <w:szCs w:val="28"/>
        </w:rPr>
      </w:pPr>
    </w:p>
    <w:p w:rsidR="000A645C" w:rsidRDefault="000A645C" w:rsidP="000A645C">
      <w:pPr>
        <w:rPr>
          <w:sz w:val="28"/>
          <w:szCs w:val="28"/>
        </w:rPr>
      </w:pPr>
    </w:p>
    <w:p w:rsidR="00D003E2" w:rsidRDefault="00D003E2" w:rsidP="00D003E2">
      <w:pPr>
        <w:jc w:val="right"/>
        <w:rPr>
          <w:sz w:val="28"/>
          <w:szCs w:val="28"/>
        </w:rPr>
      </w:pPr>
    </w:p>
    <w:p w:rsidR="00D003E2" w:rsidRDefault="00D003E2" w:rsidP="00D003E2">
      <w:pPr>
        <w:jc w:val="right"/>
        <w:rPr>
          <w:sz w:val="28"/>
          <w:szCs w:val="28"/>
        </w:rPr>
      </w:pPr>
    </w:p>
    <w:p w:rsidR="00D003E2" w:rsidRDefault="00D003E2" w:rsidP="00D003E2">
      <w:pPr>
        <w:jc w:val="right"/>
        <w:rPr>
          <w:sz w:val="28"/>
          <w:szCs w:val="28"/>
        </w:rPr>
      </w:pPr>
    </w:p>
    <w:p w:rsidR="00D003E2" w:rsidRDefault="00D003E2" w:rsidP="00D003E2">
      <w:pPr>
        <w:jc w:val="right"/>
        <w:rPr>
          <w:sz w:val="28"/>
          <w:szCs w:val="28"/>
        </w:rPr>
      </w:pPr>
    </w:p>
    <w:p w:rsidR="00D003E2" w:rsidRPr="0040170C" w:rsidRDefault="00D003E2" w:rsidP="00D003E2">
      <w:pPr>
        <w:jc w:val="right"/>
        <w:rPr>
          <w:sz w:val="28"/>
          <w:szCs w:val="28"/>
        </w:rPr>
      </w:pPr>
      <w:r w:rsidRPr="0040170C">
        <w:rPr>
          <w:sz w:val="28"/>
          <w:szCs w:val="28"/>
        </w:rPr>
        <w:t>Утвержден</w:t>
      </w:r>
      <w:r w:rsidR="004D10AF">
        <w:rPr>
          <w:sz w:val="28"/>
          <w:szCs w:val="28"/>
        </w:rPr>
        <w:t>о</w:t>
      </w:r>
    </w:p>
    <w:p w:rsidR="00D003E2" w:rsidRDefault="00D003E2" w:rsidP="00D003E2">
      <w:pPr>
        <w:jc w:val="right"/>
        <w:rPr>
          <w:sz w:val="28"/>
          <w:szCs w:val="28"/>
        </w:rPr>
      </w:pPr>
      <w:r w:rsidRPr="0040170C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</w:p>
    <w:p w:rsidR="00D003E2" w:rsidRPr="0040170C" w:rsidRDefault="00AC6073" w:rsidP="00D003E2">
      <w:pPr>
        <w:jc w:val="right"/>
        <w:rPr>
          <w:sz w:val="28"/>
          <w:szCs w:val="28"/>
        </w:rPr>
      </w:pPr>
      <w:r>
        <w:rPr>
          <w:sz w:val="28"/>
          <w:szCs w:val="28"/>
        </w:rPr>
        <w:t>Каа-Хемского</w:t>
      </w:r>
      <w:r w:rsidR="000A645C">
        <w:rPr>
          <w:sz w:val="28"/>
          <w:szCs w:val="28"/>
        </w:rPr>
        <w:t xml:space="preserve"> </w:t>
      </w:r>
      <w:proofErr w:type="spellStart"/>
      <w:r w:rsidR="00D003E2">
        <w:rPr>
          <w:sz w:val="28"/>
          <w:szCs w:val="28"/>
        </w:rPr>
        <w:t>кожууна</w:t>
      </w:r>
      <w:proofErr w:type="spellEnd"/>
      <w:r w:rsidR="00D003E2">
        <w:rPr>
          <w:sz w:val="28"/>
          <w:szCs w:val="28"/>
        </w:rPr>
        <w:t xml:space="preserve"> Республики Тыва</w:t>
      </w:r>
    </w:p>
    <w:p w:rsidR="00D003E2" w:rsidRPr="0040170C" w:rsidRDefault="004D10AF" w:rsidP="00D003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«07» апреля 2014</w:t>
      </w:r>
      <w:r w:rsidR="00D003E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№222</w:t>
      </w:r>
    </w:p>
    <w:p w:rsidR="00D003E2" w:rsidRDefault="00D003E2" w:rsidP="00D003E2">
      <w:pPr>
        <w:jc w:val="both"/>
        <w:rPr>
          <w:sz w:val="28"/>
          <w:szCs w:val="28"/>
          <w:shd w:val="clear" w:color="auto" w:fill="FFFFFF"/>
        </w:rPr>
      </w:pPr>
    </w:p>
    <w:p w:rsidR="00D003E2" w:rsidRPr="00025305" w:rsidRDefault="00D003E2" w:rsidP="00D003E2">
      <w:pPr>
        <w:jc w:val="center"/>
        <w:rPr>
          <w:b/>
          <w:sz w:val="28"/>
          <w:szCs w:val="28"/>
        </w:rPr>
      </w:pPr>
      <w:r w:rsidRPr="00025305">
        <w:rPr>
          <w:b/>
          <w:sz w:val="28"/>
          <w:szCs w:val="28"/>
        </w:rPr>
        <w:t>АДМИНИСТРАТИВНЫЙ РЕГЛАМЕНТ</w:t>
      </w:r>
    </w:p>
    <w:p w:rsidR="00D003E2" w:rsidRPr="00025305" w:rsidRDefault="00D003E2" w:rsidP="00D00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5305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Я</w:t>
      </w:r>
      <w:r w:rsidRPr="00025305">
        <w:rPr>
          <w:b/>
          <w:sz w:val="28"/>
          <w:szCs w:val="28"/>
        </w:rPr>
        <w:t xml:space="preserve"> ЭЛЕКТР</w:t>
      </w:r>
      <w:proofErr w:type="gramStart"/>
      <w:r w:rsidRPr="00025305">
        <w:rPr>
          <w:b/>
          <w:sz w:val="28"/>
          <w:szCs w:val="28"/>
        </w:rPr>
        <w:t>О-</w:t>
      </w:r>
      <w:proofErr w:type="gramEnd"/>
      <w:r w:rsidRPr="00025305">
        <w:rPr>
          <w:b/>
          <w:sz w:val="28"/>
          <w:szCs w:val="28"/>
        </w:rPr>
        <w:t>, ТЕПЛО-, ГАЗО-,</w:t>
      </w:r>
    </w:p>
    <w:p w:rsidR="00D003E2" w:rsidRPr="00025305" w:rsidRDefault="00D003E2" w:rsidP="00D003E2">
      <w:pPr>
        <w:jc w:val="center"/>
        <w:rPr>
          <w:b/>
          <w:sz w:val="28"/>
          <w:szCs w:val="28"/>
        </w:rPr>
      </w:pPr>
      <w:r w:rsidRPr="00025305">
        <w:rPr>
          <w:b/>
          <w:sz w:val="28"/>
          <w:szCs w:val="28"/>
        </w:rPr>
        <w:t>ВОДОСНАБЖЕНИЯ, ВОДООТВЕДЕНИЯ, СНАБЖЕНИЯ</w:t>
      </w:r>
    </w:p>
    <w:p w:rsidR="00D003E2" w:rsidRPr="00025305" w:rsidRDefault="00D003E2" w:rsidP="00D003E2">
      <w:pPr>
        <w:jc w:val="center"/>
        <w:rPr>
          <w:b/>
          <w:sz w:val="28"/>
          <w:szCs w:val="28"/>
        </w:rPr>
      </w:pPr>
      <w:r w:rsidRPr="00025305">
        <w:rPr>
          <w:b/>
          <w:sz w:val="28"/>
          <w:szCs w:val="28"/>
        </w:rPr>
        <w:t xml:space="preserve">ТОПЛИВОМ НАСЕЛЕНИЯ </w:t>
      </w:r>
      <w:r w:rsidR="00AC6073">
        <w:rPr>
          <w:b/>
          <w:sz w:val="28"/>
          <w:szCs w:val="28"/>
        </w:rPr>
        <w:t>КАА-ХЕМСКОГО</w:t>
      </w:r>
      <w:r>
        <w:rPr>
          <w:b/>
          <w:sz w:val="28"/>
          <w:szCs w:val="28"/>
        </w:rPr>
        <w:t>КОЖУУНА»</w:t>
      </w:r>
    </w:p>
    <w:p w:rsidR="00D003E2" w:rsidRPr="00025305" w:rsidRDefault="00D003E2" w:rsidP="00D003E2">
      <w:pPr>
        <w:jc w:val="center"/>
        <w:rPr>
          <w:b/>
          <w:sz w:val="28"/>
          <w:szCs w:val="28"/>
        </w:rPr>
      </w:pPr>
    </w:p>
    <w:p w:rsidR="00D003E2" w:rsidRDefault="00D003E2" w:rsidP="00D003E2">
      <w:pPr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1. Общие положения</w:t>
      </w:r>
    </w:p>
    <w:p w:rsidR="00D003E2" w:rsidRDefault="00D003E2" w:rsidP="00D003E2">
      <w:pPr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1.1 Настоящий Административный регламент разработан в целях исполнения функции по организации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электро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тепл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газо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-, водоснабжения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0A64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определения сроков и последовательности действий (административных процедур)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1.1.1. Действия настоящего Регламента распространяются на отношения, касающиеся предоставления коммунальных услуг гражданам, проживающим в жилых помещениях 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0A64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1.1.2. Исполнение муниципальной функции по организации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электро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-,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тепл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 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газо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-, водоснабжения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0A64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осуществляется в соответствии с: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Конституцией Российской Федерации;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865E4C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9 г"/>
        </w:smartTagPr>
        <w:r w:rsidRPr="00865E4C">
          <w:rPr>
            <w:rStyle w:val="a4"/>
            <w:b w:val="0"/>
            <w:sz w:val="28"/>
            <w:szCs w:val="28"/>
            <w:bdr w:val="none" w:sz="0" w:space="0" w:color="auto" w:frame="1"/>
            <w:shd w:val="clear" w:color="auto" w:fill="FFFFFF"/>
          </w:rPr>
          <w:t>2009 г</w:t>
        </w:r>
      </w:smartTag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Постановлением Правительства Российской Федерации от 23.05.2006 г. № 307 «О порядке предоставления коммунальных услуг гражданам»;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Постановлением Государственного комитета Российской Федерации по строительству и жилищно-коммунальному комплексу от 27.09.2003 № - 170 «Об утверждении правил и норм технической эксплуатации жилищного фонда»;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Уставом муниципального образования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0A64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Каа-Хемский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Республики Тыва».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1.2. Регламент устанавливает сроки и последовательность административных процедур и административных действий администрации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0A64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(далее – Администрация) при исполнении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муниципальной функции: организация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электро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-, тепл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 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газо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-, водоснабжения.</w:t>
      </w:r>
    </w:p>
    <w:p w:rsidR="00D003E2" w:rsidRDefault="00D003E2" w:rsidP="00D003E2">
      <w:pPr>
        <w:ind w:firstLine="708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2. Стандарт исполнения муниципальной функции</w:t>
      </w:r>
    </w:p>
    <w:p w:rsidR="00D003E2" w:rsidRDefault="00D003E2" w:rsidP="00D003E2">
      <w:pPr>
        <w:ind w:firstLine="708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2.1. Наименование муниципальной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«Организация в границах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0A645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электро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-, тепл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 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газо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-, водоснабжения » (далее – муниципальная функции).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2.2.</w:t>
      </w:r>
      <w:r w:rsidRPr="00865E4C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Наименование исполняющего муниципальную  функцию органа.</w:t>
      </w:r>
    </w:p>
    <w:p w:rsidR="00D003E2" w:rsidRPr="00635220" w:rsidRDefault="00635220" w:rsidP="00635220">
      <w:pPr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D003E2"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2.2.1. Место нахождения администрации</w:t>
      </w:r>
      <w:r w:rsidR="00D003E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645C">
        <w:rPr>
          <w:sz w:val="28"/>
          <w:szCs w:val="28"/>
        </w:rPr>
        <w:t xml:space="preserve">Каа-Хемского </w:t>
      </w:r>
      <w:proofErr w:type="spellStart"/>
      <w:r w:rsidR="000A645C" w:rsidRPr="00D06E91">
        <w:rPr>
          <w:sz w:val="28"/>
          <w:szCs w:val="28"/>
        </w:rPr>
        <w:t>кожууна</w:t>
      </w:r>
      <w:proofErr w:type="spellEnd"/>
      <w:r w:rsidR="000A645C" w:rsidRPr="00D06E91">
        <w:rPr>
          <w:sz w:val="28"/>
          <w:szCs w:val="28"/>
        </w:rPr>
        <w:t xml:space="preserve"> и почтовый адрес: 668</w:t>
      </w:r>
      <w:r w:rsidR="000A645C">
        <w:rPr>
          <w:sz w:val="28"/>
          <w:szCs w:val="28"/>
        </w:rPr>
        <w:t>400</w:t>
      </w:r>
      <w:r w:rsidR="000A645C" w:rsidRPr="00D06E91">
        <w:rPr>
          <w:sz w:val="28"/>
          <w:szCs w:val="28"/>
        </w:rPr>
        <w:t xml:space="preserve">, Республика Тыва, </w:t>
      </w:r>
      <w:proofErr w:type="spellStart"/>
      <w:r w:rsidR="000A645C">
        <w:rPr>
          <w:sz w:val="28"/>
          <w:szCs w:val="28"/>
        </w:rPr>
        <w:t>Каа-Хемс</w:t>
      </w:r>
      <w:r w:rsidR="000A645C" w:rsidRPr="00D06E91">
        <w:rPr>
          <w:sz w:val="28"/>
          <w:szCs w:val="28"/>
        </w:rPr>
        <w:t>кий</w:t>
      </w:r>
      <w:proofErr w:type="spellEnd"/>
      <w:r w:rsidR="000A645C" w:rsidRPr="00D06E91">
        <w:rPr>
          <w:sz w:val="28"/>
          <w:szCs w:val="28"/>
        </w:rPr>
        <w:t xml:space="preserve"> </w:t>
      </w:r>
      <w:proofErr w:type="spellStart"/>
      <w:r w:rsidR="000A645C" w:rsidRPr="00D06E91">
        <w:rPr>
          <w:sz w:val="28"/>
          <w:szCs w:val="28"/>
        </w:rPr>
        <w:t>кожуун</w:t>
      </w:r>
      <w:proofErr w:type="spellEnd"/>
      <w:r w:rsidR="000A645C" w:rsidRPr="00D06E91">
        <w:rPr>
          <w:sz w:val="28"/>
          <w:szCs w:val="28"/>
        </w:rPr>
        <w:t xml:space="preserve">, с. </w:t>
      </w:r>
      <w:r w:rsidR="000A645C">
        <w:rPr>
          <w:sz w:val="28"/>
          <w:szCs w:val="28"/>
        </w:rPr>
        <w:t>Сарыг-Сеп ул. Енисейская 143.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2.2.2. График (режим) приема заинтересованных лиц по вопросам исполнения муниципальной функции  должностными лицами администрации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63522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-рабочие дни: понедельник-пятница с 8-00 ч. до 17-00 ч.,  обеденный перерыв с 12-00 ч. до 13-00 ч.;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-выходные дни: суббота, воскресенье, праздничные дни.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2.2.3 Телефоны:</w:t>
      </w:r>
    </w:p>
    <w:p w:rsidR="00D003E2" w:rsidRDefault="00D003E2" w:rsidP="00D003E2">
      <w:pPr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Телефон (факс)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приемной председателя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администрации: 8(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39443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-1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18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Телефон с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пециалиста администрации  8(39443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-1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0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2.2.4. Информация о порядке исполнения муниципальной функции:</w:t>
      </w:r>
      <w:proofErr w:type="gramStart"/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непосредственно специалистом Администрации при личном обращении;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-с использованием средств почтовой, телефонной связи и электронной почты;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-посредством размещения в информационно - телекоммуникационных сетях общего пользования (в том числе в сети Интернет);</w:t>
      </w:r>
    </w:p>
    <w:p w:rsidR="00D003E2" w:rsidRDefault="00D003E2" w:rsidP="00D003E2">
      <w:pPr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на портале государственных и муниципальных услуг - государственной информационной системе, обеспечивающей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2.3. Результат исполнения муниципальной функции.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Результатом исполнения муниципальной функции является: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2.3.1. Предоставление исчерпывающей информации о порядке организации бесперебойного и качественного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электр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 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газо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-, тепло-, водоснабжения,  либо уведомление об отказе в предоставлении информации.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2.3.2. Разработка и реализация муниципальных целевых программ в сфере коммунального хозяйства.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2.3.5. Участие в подготовке проектов нормативных правовых актов администрации по вопросам коммунального хозяйства.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2.4. Срок исполнения муниципальной функции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2.4.1. Срок исполнения муниципальной функции носит индивидуальный характер и зависит от объема запрашиваемой заявителем информации.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 случае направления в адрес исполнителя муниципальной  функции письменного запроса, в том числе направленного по информационным системам общего пользования, исполнение должна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быть предоставлена в течение 15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дней со дня регистрации запроса, если иной срок не устан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овлен. В исключительных случаях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а также в случае направления запроса, предусмотренного частью 2 статьи 10 Федерального закона от 02.05.2006 № 59-ФЗ (ред. от 27.07.2010) « О порядке рассмотрения обращения граждан Российской Федерации»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председатель администрации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вправе продлить срок рассмотрения обращения не более чем на 30 дней, уведомив его о продлении срока 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сполнения муниципальной функции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2.4.2. В случае отказа в исполнении муниципальной функции отказ предоставляется в течение 7 календарных дней со дня регистрации обращения.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2.4.3.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Председатель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63522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вправе устанавливать сокращенные сроки рассмотрения обращений физических или юридических лиц.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2.5 Основания для исполнения муниципальной функции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2.5.1. Исчерпывающий перечень документов, необходимых в соответствии с законодательными или иными нормативными правовыми актами для 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сполнения муниципальной функции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2.5.2. При личном обращении заявителя к исполнителю муниципальной функции  он должен указать свою фамилию, имя, отчество, адрес проживания (регистрации), в случае если он является представителем юридического лица также указать наименование организации, должность.</w:t>
      </w:r>
    </w:p>
    <w:p w:rsidR="00D003E2" w:rsidRDefault="00D003E2" w:rsidP="00D003E2">
      <w:pPr>
        <w:ind w:left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left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2.6. В случае подачи письменного запроса (заявление)</w:t>
      </w:r>
    </w:p>
    <w:p w:rsidR="00D003E2" w:rsidRDefault="00D003E2" w:rsidP="00D003E2">
      <w:pPr>
        <w:ind w:left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заявитель предоставляет:</w:t>
      </w:r>
    </w:p>
    <w:p w:rsidR="00D003E2" w:rsidRDefault="00D003E2" w:rsidP="00D003E2">
      <w:pPr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запрос (заявление).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Заявитель в своем письменном запросе (обращении) в обязательном порядке указывает либо наименование исполнителя муниципальной функции, которому направляет письменный запрос,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излагает суть запроса (обращения), ставит личную подпись и дату.</w:t>
      </w:r>
      <w:proofErr w:type="gramEnd"/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2.7. Исчерпывающий перечень оснований для отказа в исполнении муниципальной функции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2.7.1. В случае если в письменном запросе не 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указаны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фамилия гражданина, направившего запрос, и почтовый адрес, по которому должен быть направлен ответ, ответ на запрос не дается.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2.7.2. Исполнитель муниципальной функции 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2.7.3. В случае если текст запроса не поддается прочтению, ответ на запрос не дается, о чем в течение семи дней со дня регистрации запроса сообщается гражданину, направившему запрос, если его фамилия и почтовый адрес поддаются прочтению.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2.7.4. В случае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если письменный запрос содержит вопрос, на который заявителю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обстоятельства, исполнитель муниципальной функции 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одному и тому же исполнителю муниципальной услуги. О данном решении уведомляется гражданин, направивший запрос.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Обо всех случаях отказа в исполнении муниципальной функции заявителю сообщается информационным письмом.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2.7.5.В случае если исполнение муниципальной функции подразумевает возможность подачи заявления в  электронной форме с использованием портала  муниципальных услуг, заявление и документы (сведения), необходимые для исполнения муниципальной функции, могут быть направлены в орган, исполняющий муниципальную функцию, в форме электронных документов посредством портала  муниципальных услуг.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Заявление, которое подается в форме электронного документа, подписывается  тем видом электронной подписи, использование которой допускается при обращении за исполнением муниципальных функций законодательством Российской Федерации.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 случае направления в электронной форме основанием для его приема (регистрации) является представление заявителем посредством портала муниципальных услуг документов, указанных в части 6 статьи 7 Федерального закона «Об организации предоставления государственных и муниципальных услуг», необходимых для исполнения муниципальной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2.7.6. В случае если исполнение муниципальной функции подразумевает  возможность использования универсальной электронной карты в качестве идентификатора, то идентификация пользователя на портале  муниципальных услуг для подачи заявителем заявления и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документов может производиться, в том числе, с использованием универсальной электронной карты.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2.7.7. 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Орган, исполняющий муниципальную функцию, не вправе требовать у заявителя документы, необходимые для исполнения функции, если сведения, в них содержащиеся, находятся в распоряжении органов, исполняющих муниципальную функцию,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  актами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Республики Тыва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муниципальными правовыми актами, кроме случаев, если такие документы включены в определенные нормативные правовые акты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Российской Федерации и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Республики Тыва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регламентирующие порядок организации предоставления государственных и муниципальных услуг.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Орган, осуществляющий исполнение муниципальной функции, самостоятельно истребует такие сведения, в том числе в форме электронного документа у соответствующих органов, если заявитель не представил по своей инициативе.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2.8. Размер платы, взимаемой с заявителя при исполнении муниципальной функции, и способы ее взимания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2.8.1.Муниципальная услуга предоставляется на безвозмездной основе.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2.9. Максимальный срок ожидания в очереди при подаче запроса об исполнении  муниципальной функции и при получении результата.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2.9.1.Время ожидания личного приема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очереди составляет не более 30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мин. При этом исполнитель муниципальной функции обеспечивает прием всех лиц, обратившихся не позднее, чем за 40 минут до окончания времени приема.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2.9.2. Продолжительность консультирования в устной форме при личном обращении осуществляется в пределах 20 минут.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2.9.3. Обращение по телефону допускается в течение рабочего времени исполнителя функции. Продолжительность консультирования по телефону осуществляется в пределах 10 минут. При консультировании по телефону исполнитель функции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2.9.4.Если исполнитель функции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запрос, либо назначить другое время для получения информации.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2.10. Срок регистрации запроса (обращения) заявителя об исполнении  муниципальной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2.10.1.Срок регистрации запроса (обращения) заявителя при личном обращении не должен превышать 10 минут.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2.10.2. Письменный запрос (обращение) заявителя регистрируется в день поступления в Администрацию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63522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2.11. Требования к помещениям, в которых исполняется муниципальная функция, местам для заполнения запросов об исполнении муниципальной функции, информационному стенду.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2.11.1.Прием граждан осуществляется в специально выделенных для исполнения  муниципальных функций помещениях.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2.11.2 Помещения должны содержать места для информирования, ожидания и приема граждан. Помещения должны соответствовать санитарно-эпидемиологическим нормам и правилам.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2.11.3. В помещениях для ожидания заявителям отводятся места, оборудованные стульями, кресельными секциями. В местах ожидания имеются средства оказания первой помощи и доступные места общего пользования (туалет), в том числе приспособленные для  инвалидов.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информационными стендами, на которых размещается визуальная и текстовая информация с образцами их заполнения и перечнем документов, необходимых для исполнения  каждой муниципальной функции;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стульями и столами для оформления документов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 информационным стендам должна быть обеспечена возможность свободного доступа граждан.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номера телефонов, факса, адрес официального сайта, электронной почты органа, предоставляющего муниципальную услугу;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режим работы;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графики личного приема граждан уполномоченными должностными лицами;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образцы и перечень документов, необходимых для предоставления каждой  муниципальной услуги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2.11.5.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Требования к местам предоставления функций должны соответствовать соответствующим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ГОСТам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СНиПам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2.12. Показатели доступности и качества муниципальных функций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2.12.1. Главным критерием качества исполнения муниципальной функции является удовлетворенность заявителей. Вторичные критерии: доступность  и доступность информации о муниципальной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2.12.2. Показателями доступности и качества исполнения муниципальной функции также являются соблюдение сроков ее предоставления, а также отсутствие обоснованных жалоб со стороны заявителей.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2.12.3. Исполнение муниципальных функций в электронной форме - исполнение муниципальных функций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194A9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3. Состав, последовательность и сроки выполнения административных процедур, требования к порядку их выполнения для исполнения муниципальной функции</w:t>
      </w:r>
    </w:p>
    <w:p w:rsidR="00D003E2" w:rsidRDefault="00D003E2" w:rsidP="00D003E2">
      <w:pPr>
        <w:ind w:firstLine="708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Исполнение муниципальной функции включает в себя следующие административные процедуры: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 Работа с письменными запросами заявителей: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3.1.1. Письменный запрос подлежит обязательной регистрации в Администрации в течение трех дней с момента поступления исполнителю муниципальной услуги.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3.1.2. Письменный запрос, содержащий вопросы, решение которых не входит в компетенцию исполнителя муниципальной функции, направляется в течение семи дней со дня регистрации соответствующим исполнителям функции, в компетенцию которых входит решение поставленных в запросе вопросов, с уведомлением заявителя, направившего запрос, о переадресации запроса.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3.1.3. В случае если решение поставленных в письменном запросе вопросов относится к компетенции нескольких исполнителей функций, копия запроса в течение семи дней со дня регистрации направляется соответствующим исполнителям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3.1.4. После регистрации письменного запроса он направляется на рассмотрение специалисту, уполномоченному предоставлять информацию в соответствии с запросом.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3.1.5. Специалист, уполномоченный предоставлять информацию, проверяет поступивший запрос на предмет отсутствия оснований для отказа в исполнении  муниципальной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3.1.6. В случае если основания для отказа в исполнении муниципальной функции имеются, специалист готовит письмо заявителю об отказе в предоставлении муниципальной услуги с указанием причин отказа в исполнении муниципальной функции.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3.1.7. В случае отсутствия оснований для отказа в исполнении муниципальной функции  специалист, уполномоченный исполнять муниципальную функцию, предоставляет информацию.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3.1.8.Специалист, уполномоченный предоставлять информацию, осуществляет подготовку информационного письма заявителю.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3.1.9. Специалист, уполномоченный предоставлять информацию, передает информационное письмо на подпись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председателю администрации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 срок не позднее 30 дней с момента регистрации поступившего запроса в соответствии с настоящим Регламентом.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3.1.10.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Председатель администрации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подписывает информационное письмо.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3.1.11. Специалист, уполномоченный предоставлять информацию, регистрирует подписанные документы и направляет почтовым отправлением заявителю или в электронном виде на адрес электронной почты, указанный в запросе.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3.2. Личный прием граждан, исполнение муниципальной функции  посредством телефонной связи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3.2.1. При ответах на запрос заявителя посредством телефонной связи и при личном обращении специалист подробно и в вежливой (корректной) форме информирует заявителей по интересующим их вопросам.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сеть «Интернет» либо назначить другое удобное для гражданина время для устного информирования.</w:t>
      </w:r>
    </w:p>
    <w:p w:rsidR="00D003E2" w:rsidRDefault="00D003E2" w:rsidP="00D003E2">
      <w:pPr>
        <w:ind w:firstLine="708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194A9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 4. Формы </w:t>
      </w:r>
      <w:proofErr w:type="gramStart"/>
      <w:r w:rsidRPr="00194A9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контроля за</w:t>
      </w:r>
      <w:proofErr w:type="gramEnd"/>
      <w:r w:rsidRPr="00194A9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муниципальной функции</w:t>
      </w:r>
    </w:p>
    <w:p w:rsidR="00D003E2" w:rsidRDefault="00D003E2" w:rsidP="00D003E2">
      <w:pPr>
        <w:ind w:firstLine="708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4.1. 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процедурами, принятием решений по исполнению настоящего Регламента осуществляется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председателем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администрации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63522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исполняющим муниципальную функцию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4.2. Должностные лица несут ответственность: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за не выполнение административных процедур в соответствии с Регламентом;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за несоблюдение последовательности административных процедур и сроков их выполнения, установленных Регламентом;</w:t>
      </w: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за достоверность информации, представляемой в ходе предоставления муниципальной услуги.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4.3. 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исполнением муниципальной функции осуществляется путем проведения проверок соблюдения и исполнения должностными лицами положений настоящего Регламента.</w:t>
      </w:r>
    </w:p>
    <w:p w:rsidR="00D003E2" w:rsidRDefault="00D003E2" w:rsidP="00D003E2">
      <w:pPr>
        <w:ind w:firstLine="708"/>
        <w:jc w:val="center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194A9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5. Досудебный (внесудебный) порядок обжалования решений и действий (бездействия) администрации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607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63522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194A9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, а также должностных лиц и муниципальных служащих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003E2" w:rsidRDefault="00D003E2" w:rsidP="00D003E2">
      <w:pPr>
        <w:ind w:firstLine="708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5.1. Действия (бездействия) должностных лиц, а также принятые ими решения в ходе исполнении муниципальной функции  могут быть обжалованы в администрации </w:t>
      </w:r>
      <w:r w:rsidR="00AC607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Каа-Хемского</w:t>
      </w:r>
      <w:r w:rsidR="0063522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кожууна</w:t>
      </w:r>
      <w:proofErr w:type="spell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5.2. Досудебный (внесудебный) порядок обжалования действий (бездействия) должностных лиц, ис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полняющих муниципальную функции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включает в себя подачу жалобы на действия (бездействие) должностных лиц вышестоящему в порядке подчиненности должностному лицу (далее - жалоба). В жалобе, подающейся заявителем в порядке досудебного (внесудебного) обжалования, должны быть указаны: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фамилия, имя, отчество (при наличии) заявителя;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почтовый адрес, по которому должен быть направлен ответ;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копии документов, подтверждающих полномочия представителя;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суть жалобы;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003E2" w:rsidRDefault="00D003E2" w:rsidP="00D003E2">
      <w:pPr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5.3. </w:t>
      </w:r>
      <w:proofErr w:type="gramStart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Жалоба, поступившая в орган, исполняющий муниципальную функцию, 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  услугу,  должностного лица органа, предоставляющего 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течение пяти рабочих дней со дня ее регистрации.</w:t>
      </w:r>
    </w:p>
    <w:p w:rsidR="00D003E2" w:rsidRDefault="00D003E2" w:rsidP="00D003E2">
      <w:pPr>
        <w:ind w:firstLine="708"/>
        <w:jc w:val="both"/>
        <w:rPr>
          <w:sz w:val="28"/>
          <w:szCs w:val="28"/>
        </w:rPr>
      </w:pP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5.4. Сроки обжалования и юрисдикция суда, в который подается соответствующее заявление при обжаловании заявителем действий (бездействий) должностных лиц, а также принимаемых ими решений при </w:t>
      </w:r>
      <w:r w:rsidRPr="00865E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исполнении муниципальной функции, определяются в соответствии с законодательством Российской Федерации.</w:t>
      </w:r>
    </w:p>
    <w:p w:rsidR="00717523" w:rsidRDefault="00717523">
      <w:bookmarkStart w:id="0" w:name="_GoBack"/>
      <w:bookmarkEnd w:id="0"/>
    </w:p>
    <w:sectPr w:rsidR="00717523" w:rsidSect="0048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46F"/>
    <w:multiLevelType w:val="hybridMultilevel"/>
    <w:tmpl w:val="3E5A5CC0"/>
    <w:lvl w:ilvl="0" w:tplc="E2021768">
      <w:start w:val="1"/>
      <w:numFmt w:val="decimal"/>
      <w:lvlText w:val="%1."/>
      <w:lvlJc w:val="left"/>
      <w:pPr>
        <w:ind w:left="1260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06FC"/>
    <w:rsid w:val="000A645C"/>
    <w:rsid w:val="00152276"/>
    <w:rsid w:val="00223893"/>
    <w:rsid w:val="002379EB"/>
    <w:rsid w:val="00480C49"/>
    <w:rsid w:val="004D10AF"/>
    <w:rsid w:val="00586E52"/>
    <w:rsid w:val="00635220"/>
    <w:rsid w:val="006D0FFE"/>
    <w:rsid w:val="00717523"/>
    <w:rsid w:val="00AC6073"/>
    <w:rsid w:val="00AF2EA2"/>
    <w:rsid w:val="00CD06FC"/>
    <w:rsid w:val="00D0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3E2"/>
  </w:style>
  <w:style w:type="character" w:styleId="a3">
    <w:name w:val="Hyperlink"/>
    <w:basedOn w:val="a0"/>
    <w:rsid w:val="00D003E2"/>
    <w:rPr>
      <w:color w:val="0000FF"/>
      <w:u w:val="single"/>
    </w:rPr>
  </w:style>
  <w:style w:type="character" w:styleId="a4">
    <w:name w:val="Strong"/>
    <w:basedOn w:val="a0"/>
    <w:qFormat/>
    <w:rsid w:val="00D003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6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3E2"/>
  </w:style>
  <w:style w:type="character" w:styleId="a3">
    <w:name w:val="Hyperlink"/>
    <w:basedOn w:val="a0"/>
    <w:rsid w:val="00D003E2"/>
    <w:rPr>
      <w:color w:val="0000FF"/>
      <w:u w:val="single"/>
    </w:rPr>
  </w:style>
  <w:style w:type="character" w:styleId="a4">
    <w:name w:val="Strong"/>
    <w:basedOn w:val="a0"/>
    <w:qFormat/>
    <w:rsid w:val="00D0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Специалист</cp:lastModifiedBy>
  <cp:revision>6</cp:revision>
  <dcterms:created xsi:type="dcterms:W3CDTF">2014-03-24T12:16:00Z</dcterms:created>
  <dcterms:modified xsi:type="dcterms:W3CDTF">2014-04-10T00:14:00Z</dcterms:modified>
</cp:coreProperties>
</file>