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FA" w:rsidRDefault="001723FA" w:rsidP="001723FA">
      <w:pPr>
        <w:jc w:val="center"/>
      </w:pPr>
      <w:r>
        <w:object w:dxaOrig="16560" w:dyaOrig="15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1.25pt" o:ole="" fillcolor="window">
            <v:imagedata r:id="rId5" o:title=""/>
          </v:shape>
          <o:OLEObject Type="Embed" ProgID="PBrush" ShapeID="_x0000_i1025" DrawAspect="Content" ObjectID="_1478321496" r:id="rId6"/>
        </w:object>
      </w:r>
    </w:p>
    <w:p w:rsidR="001723FA" w:rsidRDefault="001723FA" w:rsidP="001723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ТЫВА РЕСПУБЛИКАНЫН</w:t>
      </w:r>
    </w:p>
    <w:p w:rsidR="001723FA" w:rsidRDefault="001723FA" w:rsidP="001723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КАА-ХЕМ КОЖУУН ЧАГЫРГАЗЫНЫН</w:t>
      </w:r>
    </w:p>
    <w:p w:rsidR="001723FA" w:rsidRDefault="001723FA" w:rsidP="001723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ДОКТААЛ</w:t>
      </w:r>
    </w:p>
    <w:p w:rsidR="001723FA" w:rsidRDefault="001723FA" w:rsidP="001723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723FA" w:rsidRDefault="001723FA" w:rsidP="001723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23FA" w:rsidRDefault="001723FA" w:rsidP="001723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КАА-ХЕМСКОГО РАЙОНА</w:t>
      </w:r>
    </w:p>
    <w:p w:rsidR="001723FA" w:rsidRDefault="001723FA" w:rsidP="001723F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723FA" w:rsidRDefault="001723FA" w:rsidP="001723F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723FA" w:rsidRDefault="001723FA" w:rsidP="001723F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ноября 2014 года № 874</w:t>
      </w:r>
    </w:p>
    <w:p w:rsidR="001723FA" w:rsidRDefault="001723FA" w:rsidP="001723F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арыг-Сеп</w:t>
      </w:r>
    </w:p>
    <w:p w:rsidR="001723FA" w:rsidRDefault="001723FA" w:rsidP="00172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3FA" w:rsidRDefault="001723FA" w:rsidP="00172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0D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1723FA" w:rsidRDefault="001723FA" w:rsidP="001723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10DE">
        <w:rPr>
          <w:rFonts w:ascii="Times New Roman" w:hAnsi="Times New Roman" w:cs="Times New Roman"/>
          <w:sz w:val="24"/>
          <w:szCs w:val="24"/>
        </w:rPr>
        <w:t xml:space="preserve"> муниципальной услуги  </w:t>
      </w:r>
      <w:r w:rsidRPr="00C7049E">
        <w:rPr>
          <w:rFonts w:ascii="Times New Roman" w:eastAsia="Calibri" w:hAnsi="Times New Roman" w:cs="Times New Roman"/>
          <w:sz w:val="24"/>
          <w:szCs w:val="24"/>
        </w:rPr>
        <w:t>«Организация отдыха и</w:t>
      </w:r>
    </w:p>
    <w:p w:rsidR="001723FA" w:rsidRDefault="001723FA" w:rsidP="001723FA">
      <w:pPr>
        <w:spacing w:after="0" w:line="240" w:lineRule="auto"/>
        <w:jc w:val="center"/>
        <w:rPr>
          <w:rFonts w:eastAsia="Calibri" w:cs="Times New Roman"/>
        </w:rPr>
      </w:pPr>
      <w:r w:rsidRPr="00C7049E">
        <w:rPr>
          <w:rFonts w:ascii="Times New Roman" w:eastAsia="Calibri" w:hAnsi="Times New Roman" w:cs="Times New Roman"/>
          <w:sz w:val="24"/>
          <w:szCs w:val="24"/>
        </w:rPr>
        <w:t>оздоровления детей в каникулярное время»</w:t>
      </w:r>
    </w:p>
    <w:p w:rsidR="001723FA" w:rsidRPr="000610DE" w:rsidRDefault="001723FA" w:rsidP="00172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3FA" w:rsidRDefault="001723FA" w:rsidP="001723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0D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11.11.2005 г. № 679 «О порядке разработки и утверждения административных регламентов исполнения муниципальных функций (предоставления муниципальных услуг), распоряжением Правительства Республики Тыва от 28.10.2010 г. № 268-р «Об утверждении Методических рекомендаций о порядке разработки органами местного самоуправления административных регламентов исполнения муниципальных функций и административных регламентов оказания муниципальных услуг»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Каа-Хемского</w:t>
      </w:r>
      <w:proofErr w:type="spellEnd"/>
      <w:r w:rsidRPr="00061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610D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723FA" w:rsidRDefault="001723FA" w:rsidP="001723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0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0DE">
        <w:rPr>
          <w:rFonts w:ascii="Times New Roman" w:hAnsi="Times New Roman" w:cs="Times New Roman"/>
          <w:sz w:val="24"/>
          <w:szCs w:val="24"/>
        </w:rPr>
        <w:t xml:space="preserve">Утвердить  административный регламент предоставления муниципальной услуги  </w:t>
      </w:r>
      <w:r w:rsidRPr="00C7049E">
        <w:rPr>
          <w:rFonts w:ascii="Times New Roman" w:eastAsia="Calibri" w:hAnsi="Times New Roman" w:cs="Times New Roman"/>
          <w:sz w:val="24"/>
          <w:szCs w:val="24"/>
        </w:rPr>
        <w:t>«Организация отдыха и оздоровления детей в каникулярное время»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Каа-Хемского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0610DE">
        <w:rPr>
          <w:rFonts w:ascii="Times New Roman" w:hAnsi="Times New Roman" w:cs="Times New Roman"/>
          <w:sz w:val="24"/>
          <w:szCs w:val="24"/>
        </w:rPr>
        <w:t>.</w:t>
      </w:r>
    </w:p>
    <w:p w:rsidR="001723FA" w:rsidRDefault="001723FA" w:rsidP="001723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0DE">
        <w:rPr>
          <w:rFonts w:ascii="Times New Roman" w:hAnsi="Times New Roman" w:cs="Times New Roman"/>
          <w:sz w:val="24"/>
          <w:szCs w:val="24"/>
        </w:rPr>
        <w:t>2. Обнародовать  данное постановление в течение 10 дней со дня подписания.</w:t>
      </w:r>
    </w:p>
    <w:p w:rsidR="001723FA" w:rsidRPr="000610DE" w:rsidRDefault="001723FA" w:rsidP="001723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0D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0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10D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председателя района по социальной политике</w:t>
      </w:r>
      <w:r w:rsidRPr="000610DE">
        <w:rPr>
          <w:rFonts w:ascii="Times New Roman" w:hAnsi="Times New Roman" w:cs="Times New Roman"/>
          <w:sz w:val="24"/>
          <w:szCs w:val="24"/>
        </w:rPr>
        <w:t>.</w:t>
      </w:r>
    </w:p>
    <w:p w:rsidR="001723FA" w:rsidRDefault="001723FA" w:rsidP="001723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3FA" w:rsidRPr="000610DE" w:rsidRDefault="001723FA" w:rsidP="001723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3FA" w:rsidRPr="000610DE" w:rsidRDefault="001723FA" w:rsidP="0017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DE">
        <w:rPr>
          <w:rFonts w:ascii="Times New Roman" w:hAnsi="Times New Roman" w:cs="Times New Roman"/>
          <w:sz w:val="24"/>
          <w:szCs w:val="24"/>
        </w:rPr>
        <w:t xml:space="preserve">И.о. председателя администрации </w:t>
      </w:r>
    </w:p>
    <w:p w:rsidR="001723FA" w:rsidRPr="000610DE" w:rsidRDefault="001723FA" w:rsidP="0017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0DE">
        <w:rPr>
          <w:rFonts w:ascii="Times New Roman" w:hAnsi="Times New Roman" w:cs="Times New Roman"/>
          <w:sz w:val="24"/>
          <w:szCs w:val="24"/>
        </w:rPr>
        <w:t>Каа-Хемского</w:t>
      </w:r>
      <w:proofErr w:type="spellEnd"/>
      <w:r w:rsidRPr="000610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610DE">
        <w:rPr>
          <w:rFonts w:ascii="Times New Roman" w:hAnsi="Times New Roman" w:cs="Times New Roman"/>
          <w:sz w:val="24"/>
          <w:szCs w:val="24"/>
        </w:rPr>
        <w:tab/>
      </w:r>
      <w:r w:rsidRPr="000610DE">
        <w:rPr>
          <w:rFonts w:ascii="Times New Roman" w:hAnsi="Times New Roman" w:cs="Times New Roman"/>
          <w:sz w:val="24"/>
          <w:szCs w:val="24"/>
        </w:rPr>
        <w:tab/>
      </w:r>
      <w:r w:rsidRPr="000610DE">
        <w:rPr>
          <w:rFonts w:ascii="Times New Roman" w:hAnsi="Times New Roman" w:cs="Times New Roman"/>
          <w:sz w:val="24"/>
          <w:szCs w:val="24"/>
        </w:rPr>
        <w:tab/>
      </w:r>
      <w:r w:rsidRPr="000610DE">
        <w:rPr>
          <w:rFonts w:ascii="Times New Roman" w:hAnsi="Times New Roman" w:cs="Times New Roman"/>
          <w:sz w:val="24"/>
          <w:szCs w:val="24"/>
        </w:rPr>
        <w:tab/>
      </w:r>
      <w:r w:rsidRPr="000610D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0610DE">
        <w:rPr>
          <w:rFonts w:ascii="Times New Roman" w:hAnsi="Times New Roman" w:cs="Times New Roman"/>
          <w:sz w:val="24"/>
          <w:szCs w:val="24"/>
        </w:rPr>
        <w:t>Чалан-оол</w:t>
      </w:r>
      <w:proofErr w:type="spellEnd"/>
      <w:r w:rsidRPr="000610DE">
        <w:rPr>
          <w:rFonts w:ascii="Times New Roman" w:hAnsi="Times New Roman" w:cs="Times New Roman"/>
          <w:sz w:val="24"/>
          <w:szCs w:val="24"/>
        </w:rPr>
        <w:t xml:space="preserve"> А.Х.</w:t>
      </w:r>
    </w:p>
    <w:p w:rsidR="001723FA" w:rsidRPr="000610DE" w:rsidRDefault="001723FA" w:rsidP="001723FA">
      <w:pPr>
        <w:rPr>
          <w:sz w:val="24"/>
          <w:szCs w:val="24"/>
        </w:rPr>
      </w:pPr>
    </w:p>
    <w:p w:rsidR="001723FA" w:rsidRDefault="001723FA" w:rsidP="0021732F">
      <w:pPr>
        <w:pStyle w:val="11"/>
        <w:shd w:val="clear" w:color="auto" w:fill="FFFFFF"/>
        <w:jc w:val="right"/>
      </w:pPr>
    </w:p>
    <w:p w:rsidR="001723FA" w:rsidRDefault="001723FA" w:rsidP="0021732F">
      <w:pPr>
        <w:pStyle w:val="11"/>
        <w:shd w:val="clear" w:color="auto" w:fill="FFFFFF"/>
        <w:jc w:val="right"/>
      </w:pPr>
    </w:p>
    <w:p w:rsidR="001723FA" w:rsidRDefault="001723FA" w:rsidP="0021732F">
      <w:pPr>
        <w:pStyle w:val="11"/>
        <w:shd w:val="clear" w:color="auto" w:fill="FFFFFF"/>
        <w:jc w:val="right"/>
      </w:pPr>
    </w:p>
    <w:p w:rsidR="001723FA" w:rsidRDefault="001723FA" w:rsidP="0021732F">
      <w:pPr>
        <w:pStyle w:val="11"/>
        <w:shd w:val="clear" w:color="auto" w:fill="FFFFFF"/>
        <w:jc w:val="right"/>
      </w:pPr>
    </w:p>
    <w:p w:rsidR="001723FA" w:rsidRDefault="001723FA" w:rsidP="0021732F">
      <w:pPr>
        <w:pStyle w:val="11"/>
        <w:shd w:val="clear" w:color="auto" w:fill="FFFFFF"/>
        <w:jc w:val="right"/>
      </w:pPr>
    </w:p>
    <w:p w:rsidR="001723FA" w:rsidRDefault="001723FA" w:rsidP="0021732F">
      <w:pPr>
        <w:pStyle w:val="11"/>
        <w:shd w:val="clear" w:color="auto" w:fill="FFFFFF"/>
        <w:jc w:val="right"/>
      </w:pPr>
    </w:p>
    <w:p w:rsidR="001723FA" w:rsidRDefault="001723FA" w:rsidP="0021732F">
      <w:pPr>
        <w:pStyle w:val="11"/>
        <w:shd w:val="clear" w:color="auto" w:fill="FFFFFF"/>
        <w:jc w:val="right"/>
      </w:pPr>
    </w:p>
    <w:p w:rsidR="001723FA" w:rsidRDefault="001723FA" w:rsidP="0021732F">
      <w:pPr>
        <w:pStyle w:val="11"/>
        <w:shd w:val="clear" w:color="auto" w:fill="FFFFFF"/>
        <w:jc w:val="right"/>
      </w:pPr>
    </w:p>
    <w:p w:rsidR="001723FA" w:rsidRDefault="001723FA" w:rsidP="0021732F">
      <w:pPr>
        <w:pStyle w:val="11"/>
        <w:shd w:val="clear" w:color="auto" w:fill="FFFFFF"/>
        <w:jc w:val="right"/>
      </w:pPr>
    </w:p>
    <w:p w:rsidR="001723FA" w:rsidRDefault="001723FA" w:rsidP="0021732F">
      <w:pPr>
        <w:pStyle w:val="11"/>
        <w:shd w:val="clear" w:color="auto" w:fill="FFFFFF"/>
        <w:jc w:val="right"/>
      </w:pPr>
    </w:p>
    <w:p w:rsidR="001723FA" w:rsidRDefault="0080582C" w:rsidP="0021732F">
      <w:pPr>
        <w:pStyle w:val="11"/>
        <w:shd w:val="clear" w:color="auto" w:fill="FFFFFF"/>
        <w:jc w:val="right"/>
      </w:pPr>
      <w:r w:rsidRPr="0080582C">
        <w:t> </w:t>
      </w:r>
    </w:p>
    <w:p w:rsidR="0021732F" w:rsidRPr="0021732F" w:rsidRDefault="0021732F" w:rsidP="0021732F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21732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1732F" w:rsidRPr="0021732F" w:rsidRDefault="0021732F" w:rsidP="00217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32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1732F" w:rsidRPr="0021732F" w:rsidRDefault="0021732F" w:rsidP="00217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32F">
        <w:rPr>
          <w:rFonts w:ascii="Times New Roman" w:eastAsia="Times New Roman" w:hAnsi="Times New Roman" w:cs="Times New Roman"/>
          <w:sz w:val="24"/>
          <w:szCs w:val="24"/>
        </w:rPr>
        <w:t>Каа-Хемского</w:t>
      </w:r>
      <w:proofErr w:type="spellEnd"/>
      <w:r w:rsidRPr="0021732F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Тыва </w:t>
      </w:r>
    </w:p>
    <w:p w:rsidR="0080582C" w:rsidRDefault="0021732F" w:rsidP="0021732F">
      <w:pPr>
        <w:pStyle w:val="a3"/>
        <w:spacing w:before="0" w:beforeAutospacing="0" w:after="0" w:afterAutospacing="0"/>
        <w:jc w:val="right"/>
      </w:pPr>
      <w:r w:rsidRPr="0021732F">
        <w:rPr>
          <w:lang w:eastAsia="en-US"/>
        </w:rPr>
        <w:t>от  «</w:t>
      </w:r>
      <w:r w:rsidR="007B1116">
        <w:rPr>
          <w:lang w:eastAsia="en-US"/>
        </w:rPr>
        <w:t>17</w:t>
      </w:r>
      <w:r w:rsidRPr="0021732F">
        <w:rPr>
          <w:lang w:eastAsia="en-US"/>
        </w:rPr>
        <w:t xml:space="preserve">» ноября 2014 г. № </w:t>
      </w:r>
      <w:r w:rsidR="007B1116">
        <w:rPr>
          <w:lang w:eastAsia="en-US"/>
        </w:rPr>
        <w:t>874</w:t>
      </w:r>
    </w:p>
    <w:p w:rsidR="0080582C" w:rsidRPr="0021732F" w:rsidRDefault="0080582C" w:rsidP="0080582C">
      <w:pPr>
        <w:pStyle w:val="a3"/>
        <w:spacing w:before="0" w:beforeAutospacing="0" w:after="0" w:afterAutospacing="0"/>
        <w:jc w:val="center"/>
        <w:rPr>
          <w:b/>
        </w:rPr>
      </w:pPr>
      <w:r w:rsidRPr="0080582C">
        <w:br/>
      </w:r>
      <w:r w:rsidRPr="0021732F">
        <w:rPr>
          <w:rStyle w:val="a4"/>
          <w:b w:val="0"/>
        </w:rPr>
        <w:t>АДМИНИСТРАТИВНЫЙ РЕГЛАМЕНТ</w:t>
      </w:r>
      <w:r w:rsidRPr="0021732F">
        <w:rPr>
          <w:b/>
        </w:rPr>
        <w:br/>
        <w:t xml:space="preserve">по предоставлению муниципальной услуги «Организация отдыха и оздоровления детей в каникулярное время» на территории </w:t>
      </w:r>
      <w:proofErr w:type="spellStart"/>
      <w:r w:rsidRPr="0021732F">
        <w:rPr>
          <w:b/>
        </w:rPr>
        <w:t>Каа-Хемского</w:t>
      </w:r>
      <w:proofErr w:type="spellEnd"/>
      <w:r w:rsidRPr="0021732F">
        <w:rPr>
          <w:b/>
        </w:rPr>
        <w:t xml:space="preserve"> района </w:t>
      </w:r>
    </w:p>
    <w:p w:rsidR="0021732F" w:rsidRDefault="0021732F" w:rsidP="00F14538">
      <w:pPr>
        <w:pStyle w:val="a3"/>
        <w:spacing w:before="0" w:beforeAutospacing="0" w:after="0" w:afterAutospacing="0"/>
        <w:ind w:firstLine="567"/>
        <w:rPr>
          <w:rStyle w:val="a4"/>
        </w:rPr>
      </w:pP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 w:rsidRPr="0080582C">
        <w:rPr>
          <w:rStyle w:val="a4"/>
        </w:rPr>
        <w:t>I. Общие положения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 xml:space="preserve">1. </w:t>
      </w:r>
      <w:proofErr w:type="gramStart"/>
      <w:r w:rsidRPr="0080582C">
        <w:t xml:space="preserve">Административный регламент по предоставлению муниципальной услуги «Организация отдыха и оздоровления детей в каникулярное время» (далее – административный регламент) разработан в целях повышения качества, доступности и прозрачности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 и определяет сроки и последовательность административных процедур и действий, порядок взаимодействия между структурными подразделениями, должностными лицами Муниципального учреждения </w:t>
      </w:r>
      <w:r>
        <w:t>«</w:t>
      </w:r>
      <w:r w:rsidRPr="0080582C">
        <w:t>Управлени</w:t>
      </w:r>
      <w:r>
        <w:t>е</w:t>
      </w:r>
      <w:r w:rsidRPr="0080582C">
        <w:t xml:space="preserve"> образовани</w:t>
      </w:r>
      <w:r>
        <w:t>я</w:t>
      </w:r>
      <w:proofErr w:type="gramEnd"/>
      <w:r w:rsidRPr="0080582C">
        <w:t xml:space="preserve"> </w:t>
      </w:r>
      <w:r>
        <w:t>а</w:t>
      </w:r>
      <w:r w:rsidRPr="0080582C">
        <w:t xml:space="preserve">дминистрации </w:t>
      </w:r>
      <w:proofErr w:type="spellStart"/>
      <w:r>
        <w:t>Каа-Хемского</w:t>
      </w:r>
      <w:proofErr w:type="spellEnd"/>
      <w:r>
        <w:t xml:space="preserve"> Района РТ»</w:t>
      </w:r>
      <w:r w:rsidRPr="0080582C">
        <w:t>, а также взаимодействия с заявителями, иными органами государственной власти и органами местного самоуправления, учреждениями и организациями при предоставлении указанной муниципальной услуги, обеспечения организованной занятости обучающихся, профилактики безнадзорности и правонарушений среди несовершеннолетних, создания комфортных условий для участников отношений, возникающих при организации предоставления муниципальной услуги.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2. Заявителями, в отношении которых предоставляется муниципальная услуга, являются родители (законные представители) несовершеннолетних в возрасте от 7 до 15 лет (включительно).</w:t>
      </w:r>
      <w:r w:rsidR="0021732F">
        <w:t xml:space="preserve"> </w:t>
      </w:r>
      <w:r w:rsidRPr="0080582C">
        <w:t>Получателями муниципальной услуги являются дети (обучающиеся) в возрасте от 7 до 15 лет (включительно).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3. Порядок информирования о правилах предоставления муниципальной услуги: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3.1. Муниципальная услуга предоставляется Муниципальн</w:t>
      </w:r>
      <w:r>
        <w:t>ым</w:t>
      </w:r>
      <w:r w:rsidRPr="0080582C">
        <w:t xml:space="preserve"> учреждени</w:t>
      </w:r>
      <w:r>
        <w:t>ем</w:t>
      </w:r>
      <w:r w:rsidRPr="0080582C">
        <w:t xml:space="preserve"> </w:t>
      </w:r>
      <w:r>
        <w:t>«</w:t>
      </w:r>
      <w:r w:rsidRPr="0080582C">
        <w:t>Управлени</w:t>
      </w:r>
      <w:r>
        <w:t>е</w:t>
      </w:r>
      <w:r w:rsidRPr="0080582C">
        <w:t xml:space="preserve"> образовани</w:t>
      </w:r>
      <w:r>
        <w:t>я</w:t>
      </w:r>
      <w:r w:rsidRPr="0080582C">
        <w:t xml:space="preserve"> </w:t>
      </w:r>
      <w:r>
        <w:t>а</w:t>
      </w:r>
      <w:r w:rsidRPr="0080582C">
        <w:t xml:space="preserve">дминистрации </w:t>
      </w:r>
      <w:proofErr w:type="spellStart"/>
      <w:r>
        <w:t>Каа-Хемского</w:t>
      </w:r>
      <w:proofErr w:type="spellEnd"/>
      <w:r>
        <w:t xml:space="preserve"> Района РТ»</w:t>
      </w:r>
      <w:r w:rsidRPr="0080582C">
        <w:t xml:space="preserve"> (далее – Управления образованием).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 xml:space="preserve">3.2. Исполнитель муниципальной услуги – общеобразовательные учреждения </w:t>
      </w:r>
      <w:proofErr w:type="spellStart"/>
      <w:r>
        <w:t>Каа-Хемского</w:t>
      </w:r>
      <w:proofErr w:type="spellEnd"/>
      <w:r>
        <w:t xml:space="preserve"> района</w:t>
      </w:r>
      <w:r w:rsidRPr="0080582C">
        <w:t>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4. Информация и консультации по вопросам предоставления муниципальной услуги могут быть получены путем обращения в Управление образованием по телефону, посредством использования государственной информационной системы Республики Тыва «Портал государственных и муниципальных услуг Республики Тыва» (далее - Единый портал), при личном приеме, путем обращения в письменной форме, а также в форме электронного сообщения.</w:t>
      </w:r>
      <w:r w:rsidR="0021732F" w:rsidRPr="0080582C">
        <w:t xml:space="preserve"> 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Официальный сайт Единого портала государственных и муниципальных услуг Республики Тыва: gosuslugi.tuva.ru.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5. Почтовый адрес Управления образованием: 668</w:t>
      </w:r>
      <w:r>
        <w:t>400</w:t>
      </w:r>
      <w:r w:rsidRPr="0080582C">
        <w:t xml:space="preserve">, Республика Тыва, </w:t>
      </w:r>
      <w:proofErr w:type="spellStart"/>
      <w:r>
        <w:t>Каа-Хемский</w:t>
      </w:r>
      <w:proofErr w:type="spellEnd"/>
      <w:r>
        <w:t xml:space="preserve"> район</w:t>
      </w:r>
      <w:r w:rsidRPr="0080582C">
        <w:t xml:space="preserve">, с. </w:t>
      </w:r>
      <w:r>
        <w:t>Сарыг-Сеп</w:t>
      </w:r>
      <w:r w:rsidRPr="0080582C">
        <w:t xml:space="preserve">, ул. </w:t>
      </w:r>
      <w:r>
        <w:t>Енисейская</w:t>
      </w:r>
      <w:r w:rsidRPr="0080582C">
        <w:t xml:space="preserve">, дом </w:t>
      </w:r>
      <w:r>
        <w:t>143</w:t>
      </w:r>
      <w:r w:rsidRPr="0080582C">
        <w:t>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График работы Управления образованием</w:t>
      </w:r>
      <w:r>
        <w:t>: понедельник – пятница - с 08.0</w:t>
      </w:r>
      <w:r w:rsidRPr="0080582C">
        <w:t>0 до 1</w:t>
      </w:r>
      <w:r>
        <w:t>6</w:t>
      </w:r>
      <w:r w:rsidRPr="0080582C">
        <w:t>.</w:t>
      </w:r>
      <w:r>
        <w:t>0</w:t>
      </w:r>
      <w:r w:rsidRPr="0080582C">
        <w:t>0 часов, перерыв на обед – с 12.00 до 13.00 часов.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Справочный телефон/факс: 8 (394-</w:t>
      </w:r>
      <w:r>
        <w:t>22</w:t>
      </w:r>
      <w:r w:rsidRPr="0080582C">
        <w:t xml:space="preserve">) </w:t>
      </w:r>
      <w:r>
        <w:t>2</w:t>
      </w:r>
      <w:r w:rsidRPr="0080582C">
        <w:t>2-</w:t>
      </w:r>
      <w:r>
        <w:t>373</w:t>
      </w:r>
      <w:r w:rsidRPr="0080582C">
        <w:t>, 2</w:t>
      </w:r>
      <w:r>
        <w:t>2</w:t>
      </w:r>
      <w:r w:rsidRPr="0080582C">
        <w:t>-</w:t>
      </w:r>
      <w:r>
        <w:t>546</w:t>
      </w:r>
      <w:r w:rsidRPr="0080582C">
        <w:t>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 xml:space="preserve">Официальный сайт Управления образованием в сети Интернет: </w:t>
      </w:r>
      <w:hyperlink r:id="rId7" w:history="1">
        <w:r w:rsidRPr="0080582C">
          <w:rPr>
            <w:rFonts w:eastAsiaTheme="minorHAnsi"/>
            <w:color w:val="0000FF" w:themeColor="hyperlink"/>
            <w:u w:val="single"/>
            <w:lang w:val="en-US" w:eastAsia="en-US"/>
          </w:rPr>
          <w:t>http</w:t>
        </w:r>
        <w:r w:rsidRPr="0080582C">
          <w:rPr>
            <w:rFonts w:eastAsiaTheme="minorHAnsi"/>
            <w:color w:val="0000FF" w:themeColor="hyperlink"/>
            <w:u w:val="single"/>
            <w:lang w:eastAsia="en-US"/>
          </w:rPr>
          <w:t>://</w:t>
        </w:r>
        <w:r w:rsidRPr="0080582C">
          <w:rPr>
            <w:rFonts w:eastAsiaTheme="minorHAnsi"/>
            <w:color w:val="0000FF" w:themeColor="hyperlink"/>
            <w:u w:val="single"/>
            <w:lang w:val="en-US" w:eastAsia="en-US"/>
          </w:rPr>
          <w:t>www</w:t>
        </w:r>
        <w:r w:rsidRPr="0080582C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r w:rsidRPr="0080582C">
          <w:rPr>
            <w:rFonts w:eastAsiaTheme="minorHAnsi"/>
            <w:color w:val="0000FF" w:themeColor="hyperlink"/>
            <w:u w:val="single"/>
            <w:lang w:val="en-US" w:eastAsia="en-US"/>
          </w:rPr>
          <w:t>kaahemfd</w:t>
        </w:r>
        <w:r w:rsidRPr="0080582C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r w:rsidRPr="0080582C">
          <w:rPr>
            <w:rFonts w:eastAsiaTheme="minorHAnsi"/>
            <w:color w:val="0000FF" w:themeColor="hyperlink"/>
            <w:u w:val="single"/>
            <w:lang w:val="en-US" w:eastAsia="en-US"/>
          </w:rPr>
          <w:t>ru</w:t>
        </w:r>
        <w:r w:rsidRPr="0080582C">
          <w:rPr>
            <w:rFonts w:eastAsiaTheme="minorHAnsi"/>
            <w:color w:val="0000FF" w:themeColor="hyperlink"/>
            <w:u w:val="single"/>
            <w:lang w:eastAsia="en-US"/>
          </w:rPr>
          <w:t>/</w:t>
        </w:r>
      </w:hyperlink>
      <w:r w:rsidR="0021732F">
        <w:rPr>
          <w:rFonts w:eastAsiaTheme="minorHAnsi"/>
          <w:color w:val="0000FF" w:themeColor="hyperlink"/>
          <w:u w:val="single"/>
          <w:lang w:eastAsia="en-US"/>
        </w:rPr>
        <w:t xml:space="preserve">  </w:t>
      </w:r>
      <w:r w:rsidRPr="0080582C">
        <w:t>(далее – официальный сайт Управления образованием).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Официальный сайт Единого портала государственных и муниципальных услуг Республики Тыва: gosuslugi.tuva.ru (далее - Единый портал).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 xml:space="preserve">Адрес электронной почты: </w:t>
      </w:r>
      <w:hyperlink r:id="rId8" w:history="1">
        <w:r w:rsidRPr="00CB0C4B">
          <w:rPr>
            <w:rStyle w:val="a5"/>
          </w:rPr>
          <w:t>uo</w:t>
        </w:r>
        <w:r w:rsidRPr="0021732F">
          <w:rPr>
            <w:rStyle w:val="a5"/>
          </w:rPr>
          <w:t>.</w:t>
        </w:r>
        <w:r w:rsidRPr="00CB0C4B">
          <w:rPr>
            <w:rStyle w:val="a5"/>
            <w:lang w:val="en-US"/>
          </w:rPr>
          <w:t>kaaxem</w:t>
        </w:r>
        <w:r w:rsidRPr="00CB0C4B">
          <w:rPr>
            <w:rStyle w:val="a5"/>
          </w:rPr>
          <w:t>@</w:t>
        </w:r>
        <w:r w:rsidRPr="00CB0C4B">
          <w:rPr>
            <w:rStyle w:val="a5"/>
            <w:lang w:val="en-US"/>
          </w:rPr>
          <w:t>yandex</w:t>
        </w:r>
        <w:r w:rsidRPr="00CB0C4B">
          <w:rPr>
            <w:rStyle w:val="a5"/>
          </w:rPr>
          <w:t>.ru</w:t>
        </w:r>
      </w:hyperlink>
      <w:r w:rsidRPr="0080582C">
        <w:t>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lastRenderedPageBreak/>
        <w:t>6. Прием документов, представляемых заявителем, осуществляется:</w:t>
      </w:r>
      <w:r w:rsidR="0021732F" w:rsidRPr="0080582C">
        <w:t xml:space="preserve"> </w:t>
      </w:r>
      <w:r w:rsidRPr="0080582C">
        <w:t>вторник, среда, четверг – с 09.00 до 17.00 часов</w:t>
      </w:r>
      <w:proofErr w:type="gramStart"/>
      <w:r w:rsidRPr="0080582C">
        <w:t>.</w:t>
      </w:r>
      <w:proofErr w:type="gramEnd"/>
      <w:r w:rsidRPr="0080582C">
        <w:t> </w:t>
      </w:r>
      <w:proofErr w:type="gramStart"/>
      <w:r w:rsidRPr="0080582C">
        <w:t>п</w:t>
      </w:r>
      <w:proofErr w:type="gramEnd"/>
      <w:r w:rsidRPr="0080582C">
        <w:t>ерерыв – с 12.00 до 13.00 часов.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7. На информационных стендах, расположенных в Управлении образованием, на официальном сайте Управления образованием на Едином портале размещаются следующие информационные материалы о порядке предоставления муниципальной услуги: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- извлечения из текста настоящего административного регламента (полная версия размещается на официальном сайте Управления образованием);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- формы и образцы документов для заполнения;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- блок-схема последовательности административных процедур при предоставлении муниципальной услуги;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- извлечения из нормативных правовых актов, регулирующих отношения, возникающие в связи с предоставлением муниципальной услуги;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- перечень документов, представляемых для получения результата предоставления муниципальной услуги.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8. При информировании о муниципальной услуге по письменному запросу заявителя ответ направляется по почте в адрес заявителя в срок, не превышающий 30 дней со дня регистрации письменного запроса.</w:t>
      </w:r>
    </w:p>
    <w:p w:rsidR="0021732F" w:rsidRDefault="0021732F" w:rsidP="0021732F">
      <w:pPr>
        <w:pStyle w:val="a3"/>
        <w:spacing w:before="0" w:beforeAutospacing="0" w:after="0" w:afterAutospacing="0"/>
        <w:ind w:firstLine="567"/>
        <w:jc w:val="both"/>
      </w:pPr>
      <w:r>
        <w:t>9</w:t>
      </w:r>
      <w:r w:rsidR="0080582C" w:rsidRPr="0080582C">
        <w:t>. При информировании о муниципальной услуге по электронной почте ответ на полученное обращение отправляется по электронной почте на электронный адрес заявителя в срок, не превышающий 30 календарных дней с момента поступления обращения.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10. В случае изменения информации, содержащейся в информационных материалах, размещенных на информационных стендах Управления образованием и на официальном сайте в сети Интернет, обновленная информация размещается не позднее чем через 10 рабочих дней после ее изменения.</w:t>
      </w:r>
    </w:p>
    <w:p w:rsidR="0021732F" w:rsidRDefault="0021732F" w:rsidP="0021732F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 w:rsidRPr="0080582C">
        <w:rPr>
          <w:rStyle w:val="a4"/>
        </w:rPr>
        <w:t>II. Стандарт предоставления муниципальной  услуги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11. Наименование муниципальной услуги: «Организация отдыха и оздоровления детей в каникулярное время» (далее – муниципальная услуга).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Ответственный орган за предоставление муниципальной услуги Управления образованием.</w:t>
      </w:r>
      <w:r w:rsidR="0021732F">
        <w:t xml:space="preserve"> </w:t>
      </w:r>
      <w:r w:rsidRPr="0080582C">
        <w:t xml:space="preserve">Непосредственными исполнителями муниципальной услуги являются общеобразовательные учреждения </w:t>
      </w:r>
      <w:proofErr w:type="spellStart"/>
      <w:r>
        <w:t>Каа-Хемского</w:t>
      </w:r>
      <w:proofErr w:type="spellEnd"/>
      <w:r>
        <w:t xml:space="preserve"> </w:t>
      </w:r>
      <w:proofErr w:type="spellStart"/>
      <w:r>
        <w:t>райана</w:t>
      </w:r>
      <w:proofErr w:type="spellEnd"/>
      <w:r w:rsidRPr="0080582C">
        <w:t xml:space="preserve"> (</w:t>
      </w:r>
      <w:r w:rsidRPr="0080582C">
        <w:rPr>
          <w:rStyle w:val="a6"/>
        </w:rPr>
        <w:t>приложение № 4</w:t>
      </w:r>
      <w:r w:rsidRPr="0080582C">
        <w:t xml:space="preserve"> к настоящему административному регламенту).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 xml:space="preserve">Управления образованием информирует граждан о расположенных на территории </w:t>
      </w:r>
      <w:proofErr w:type="spellStart"/>
      <w:r w:rsidR="00086F9B">
        <w:t>Каа-Хемского</w:t>
      </w:r>
      <w:proofErr w:type="spellEnd"/>
      <w:r w:rsidRPr="0080582C">
        <w:t xml:space="preserve"> района Республики Тыва организациях отдыха и оздоровления детей в каникулярное время.</w:t>
      </w:r>
      <w:r w:rsidR="0021732F" w:rsidRPr="0080582C">
        <w:t xml:space="preserve"> </w:t>
      </w:r>
      <w:r w:rsidRPr="0080582C">
        <w:t>Предоставление муниципальной услуги осуществляют должностные лица в соответствии со своими должностными обязанностями.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12. Результатом предоставления муниципальной услуги является:</w:t>
      </w:r>
    </w:p>
    <w:p w:rsidR="0021732F" w:rsidRDefault="0021732F" w:rsidP="0021732F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- </w:t>
      </w:r>
      <w:r w:rsidR="0080582C" w:rsidRPr="0080582C">
        <w:t>предоставление детям (обучающимся) мест в оздоровительных учреждениях, создание условий для укрепления здоровья детей, усвоения и применения ими навыков труда, гигиенической и физической культуры, реализация культурно-досуговых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поведения; профилактика безнадзорности и правонарушений среди несовершеннолетних за счет привлечения детей к организованным формам отдыха;</w:t>
      </w:r>
      <w:proofErr w:type="gramEnd"/>
      <w:r w:rsidR="0080582C" w:rsidRPr="0080582C">
        <w:br/>
        <w:t>мотивированный отказ в предоставлении муниципальной услуги.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 xml:space="preserve">13. Срок предоставления информации об организации отдыха и оздоровления детей в каникулярное время на территории </w:t>
      </w:r>
      <w:proofErr w:type="spellStart"/>
      <w:r w:rsidR="00F14538">
        <w:t>Каа-Хемского</w:t>
      </w:r>
      <w:proofErr w:type="spellEnd"/>
      <w:r w:rsidR="00F14538" w:rsidRPr="0080582C">
        <w:t xml:space="preserve"> района Республики Тыва</w:t>
      </w:r>
      <w:r w:rsidRPr="0080582C">
        <w:t xml:space="preserve"> не более 30 дней со дня приема заявления и прилагаемых к этому заявлению документов.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14. Правовые основания для предоставления  муниципальной услуги.</w:t>
      </w:r>
      <w:r w:rsidR="0021732F" w:rsidRPr="0080582C">
        <w:t xml:space="preserve"> </w:t>
      </w:r>
      <w:r w:rsidRPr="0080582C">
        <w:t>Перечень нормативных актов, регулирующих исполнение муниципальной услуги «Организация отдыха и оздоровления детей в каникулярное время»: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- </w:t>
      </w:r>
      <w:r w:rsidR="0080582C" w:rsidRPr="0080582C">
        <w:t>Конвенция ООН о правах ребенка, одобренной Генераль</w:t>
      </w:r>
      <w:r>
        <w:t>ной Ассамблеей ООН 20.11.1989;</w:t>
      </w:r>
    </w:p>
    <w:p w:rsidR="0021732F" w:rsidRDefault="0021732F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Конституция Российской Федерации;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Федеральный закон от 24 июля 1998 г. № 124-ФЗ «Об основных гарантиях прав ребенка в Российской Федерации»;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Федеральный закон от 02 мая 2006 г. № 59-ФЗ «О порядке рассмотрения обращений граждан в Российской Федерации»;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Федеральный закон от 27 июля 2010 г. № 210-ФЗ «Об организации предоставления государственных и муниципальных услуг»;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Федеральный закон от 29 декабря 2012 г. № 273-ФЗ «Об образовании в Российской Федерации»;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Постановление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- </w:t>
      </w:r>
      <w:r w:rsidR="0080582C" w:rsidRPr="0080582C">
        <w:t>Приказ Министерства образования и науки Российской Федерации от 28 апреля 1995 г. № 223 «Об активизации туристско-краеведческой деятельности с обучающимися и подготовке летнего отдыха»;</w:t>
      </w:r>
      <w:proofErr w:type="gramEnd"/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Приказ Министерства образования и науки Российской Федерации от 13 июля 2001 г. № 2688 «Об утверждении Порядка проведения смен профильных лагерей, лагерей с дневным пребыванием детей, лагерей труда и отдыха»;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Санитарно-гигиенические правила СП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Конституция Республики Тыва;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Закон Республики Тыва от 23 декабря 2010 г.  № 373 ВХ-1 «Об образовании в Республике Тыва»;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Постановление Правительства Республики Тыва от 11 октября 2011 г. № 605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Постановление Правительства Республики Тыва от 07 декабря 2009 г. № 601 «О порядке организации отдыха и оздоровления детей в Республике Тыва»;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Постановление Правительства Республики Тыва от 18 ноября 2011 г. № 690 «Об организации перевозок детей автомобильным транспортом н</w:t>
      </w:r>
      <w:r>
        <w:t>а территории Республики Тыва»;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 xml:space="preserve">Устав </w:t>
      </w:r>
      <w:proofErr w:type="spellStart"/>
      <w:r>
        <w:t>Каа-Хемского</w:t>
      </w:r>
      <w:proofErr w:type="spellEnd"/>
      <w:r>
        <w:t xml:space="preserve"> района </w:t>
      </w:r>
      <w:r w:rsidR="0080582C" w:rsidRPr="0080582C">
        <w:t>Республики Тыва»;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иные нормативные акты.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15. Исчерпывающий перечень документов, необходимых в соответствии с законодательством или иными правовыми актами для предоставления муниципальной услуги: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заявление;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медицинское заключение, выданное соответствующим учреждением здравоохранения по месту жительства ребенка;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копию свидетельства о рождении ребенка (для детей до 14 лет) или копию паспорта ребенка;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справку с места работы второго родителя об отсутствии заявления на получение путевки или компенсации части ее стоимости, для неработающих граждан - копию трудовой книжки.  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80582C">
        <w:lastRenderedPageBreak/>
        <w:t>Заявление и иные документы, необходимые для предоставления муниципальной услуги, предоставляемые в форме электронных документов,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власти, и подписываются в соответствии с требованиями Федерального закона от 06 апреля 2011 г. № 63-ФЗ «Об электронной подписи» и Федерального закона от 27 июля 2010 г. № 210-ФЗ «Об организации предоставления</w:t>
      </w:r>
      <w:proofErr w:type="gramEnd"/>
      <w:r w:rsidRPr="0080582C">
        <w:t xml:space="preserve"> государственных и муниципальных услуг».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 xml:space="preserve">Формы заявлений для получения муниципальной услуги размещены в </w:t>
      </w:r>
      <w:r w:rsidRPr="0080582C">
        <w:rPr>
          <w:rStyle w:val="a6"/>
        </w:rPr>
        <w:t>приложениях № 2, № 3</w:t>
      </w:r>
      <w:r w:rsidRPr="0080582C">
        <w:t xml:space="preserve"> к настоящему административному регламенту.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16. Основаниями для отказа в предоставлении муниципальной услуги являются: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непредставление родителями (законными представителями) полного комплекта документов, указанных в пункте 15 настоящего административного регламента;</w:t>
      </w:r>
      <w:r w:rsidR="0080582C" w:rsidRPr="0080582C">
        <w:br/>
        <w:t>отсутс</w:t>
      </w:r>
      <w:r>
        <w:t>твие свободных мест в лагерях;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если возраст получателя муниципальной услуги не соответствует требованиям, указанным в пункте 2 настоящего административного регламента;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получение на ребенка путевки в текущем году.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17. Родительская плата производится в размере 40 % от общей стоимости муниципальной услуги.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18. Время ожидания в очереди на прием к должностным лицам Управления образованием для представления заявления и прилагаемых к нему документов для получения консультации по предоставлению муниципальной услуги не может превышать 15 минут.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19. Заявление и прилагаемые к нему документы могут быть представлены непосредственно заявителем в Управление образованием на бумажном носителе или заказным почтовым отправлением с уведомлением о вручении и описью вложения.</w:t>
      </w:r>
      <w:r w:rsidRPr="0080582C">
        <w:br/>
        <w:t>Заявление и прилагаемые к нему документы, поступившие в Управления образованием, подлежат обязательной регистрации в течение 1 рабочего дня с момента поступления.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20. Требования к местам предоставления муниципальной услуги.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20.1. Предоставление муниципальной услуги проводится: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для оздоровительных лагерей с дневным пребыванием в зданиях</w:t>
      </w:r>
      <w:r>
        <w:t xml:space="preserve"> </w:t>
      </w:r>
      <w:r w:rsidR="0080582C" w:rsidRPr="0080582C">
        <w:t>общеобразовательных</w:t>
      </w:r>
      <w:r>
        <w:t xml:space="preserve"> </w:t>
      </w:r>
      <w:r w:rsidR="0080582C" w:rsidRPr="0080582C">
        <w:t>учреждений, центральный вход в здания должен быть оборудован вывеской, содержащей информацию о наименовании общеобразовательного учреждения;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для загородных стационарных детских оздоровительных лагерей в здании Управления образованием.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20.2. Предоставление муниципальной услуги осуществляется в рабочих кабинетах на рабочих местах должностных лиц общеобразовательных учреждений и Управления образованием.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Кабинет приема посетителей оборудуется информационной табличкой (вывеской) с указанием: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должности, фамилии, имени, отчества должностного лица;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графика работы.</w:t>
      </w:r>
      <w:r w:rsidR="0021732F" w:rsidRPr="0080582C">
        <w:t xml:space="preserve"> </w:t>
      </w:r>
      <w:r w:rsidR="0080582C" w:rsidRPr="0080582C">
        <w:t>Информационные таблички должны размещаться рядом с входом либо на двери входа так, чтобы их хорошо видели посетители.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20.3. Прием заявлений осуществляется в помещении, приспособленном для работы с потребителями услуг:</w:t>
      </w:r>
    </w:p>
    <w:p w:rsidR="00F14538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места, в которых предоставляется муниципальная услуга, должны быть оборудованы необходимой офисной мебелью, включая стулья и кресла для заявителей, ожидающих своей очереди;</w:t>
      </w:r>
    </w:p>
    <w:p w:rsidR="00F14538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иметь средства пожаротушения и оказ</w:t>
      </w:r>
      <w:r>
        <w:t>ания первой медицинской помощи;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</w:p>
    <w:p w:rsidR="00F14538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 xml:space="preserve">секторы для информирования  и ожидания заявителей должны быть оборудованы информационными стендами, местами для сидения, а также столами (стойками) для </w:t>
      </w:r>
      <w:r w:rsidR="0080582C" w:rsidRPr="0080582C">
        <w:lastRenderedPageBreak/>
        <w:t xml:space="preserve">возможности оформления документов с наличием в указанных местах бумаги и ручек для </w:t>
      </w:r>
      <w:r>
        <w:t>записи информации.</w:t>
      </w:r>
    </w:p>
    <w:p w:rsidR="00F14538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20.4. Информационные стенды должны быть максимально заметны, функциональны. Текст материалов, размещаемых на стендах, должен быть напечатан удобным для чтения шрифтом, основные моменты и наиболее важные места выделены. 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  <w:r w:rsidR="0021732F">
        <w:t xml:space="preserve"> </w:t>
      </w:r>
      <w:r w:rsidRPr="0080582C">
        <w:t>На информационных</w:t>
      </w:r>
      <w:r w:rsidR="00F14538">
        <w:t xml:space="preserve"> стендах должны быть размещены:</w:t>
      </w:r>
    </w:p>
    <w:p w:rsidR="00F14538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исчерпывающая информация о порядке предоставления муниципальной услуги – в текстовом виде и в виде блок-схемы, из</w:t>
      </w:r>
      <w:r>
        <w:t>ображающей алгоритм прохождения административных процедур;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перечень, формы документов, необходимых для предоставления муниципальной услуги, образцы их заполнения;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телефоны, должности, фамилии, имена, отчества должностных лиц и время приема должностных лиц;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21. Показатели доступности и качества муниципальных услуг.</w:t>
      </w:r>
      <w:r w:rsidR="0021732F" w:rsidRPr="0080582C">
        <w:t xml:space="preserve"> </w:t>
      </w:r>
      <w:r w:rsidRPr="0080582C">
        <w:t>Главным критерием качества предоставления муниципальной услуги является полнота ответа на заявление потребителя муниципальной услуги. Вторичные критерии: доступность услуги и доступность информации о предоставляемой муниципальной услуге.</w:t>
      </w:r>
      <w:r w:rsidR="0021732F" w:rsidRPr="0080582C">
        <w:t xml:space="preserve"> </w:t>
      </w:r>
      <w:r w:rsidRPr="0080582C">
        <w:t>Оценка качества осуществляется на основе мониторинга, при котором реализуется получение информации: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о доступности предоставляемой муниципальной услуги;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о качестве предоставляемой муниципальной услуги;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о степени удовлетворенности качеством предоставляемой услуги;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о потребностях в муниципальной услуге.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 w:rsidRPr="0080582C">
        <w:rPr>
          <w:rStyle w:val="a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22. Выполнение административных действий в рамках предоставления муниципальной услуги осуществляется специалистом Управления образованием (далее – специалист) в соответствии с установленным распределением должностных обязанностей.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23. Порядок предоставления муниципальной услуги определяется действующим законодательством, муниципальными правовыми актами, уставом учреждений, настоящим административным регламентом.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24. Основанием для начала административной процедуры по приему и регистрации документов от заявителя является личное (очное) обращение, поступление по почте или в электронном виде в Управления образованием или в общеобразовательное учреждение обращения заявителя по вопросу предоставления информации о муниципальной услуге.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25. Специалист Управления образованием, осуществляющее прием, регистрацию, отправку документов при личном обращении заявителя, принимает обращение (запрос) заявителя вместе с приложенными к нему документами (при наличии их у заявителя) и регистрирует их в журнале регистрации в день поступления обращения (запроса).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26. При поступлении обращения заявителя по электронной почте с указанием адреса электронной почты и (или) почтового адреса пользователя специалист осуществляет отправку документов по электронной почте: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направляет пользователю в течение 1 рабочего дня уведомление о приеме к рассмотрению его обращения;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распечатывает указанное обращение для его регистрации в установленном порядке.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27.  После регистрации обращений (запросов) заявителей специалист передает их на рассмотрение начальнику Управления образованием в день их регистрации.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lastRenderedPageBreak/>
        <w:t>28. Начальник Управления образованием: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определяет должностное лицо, ответственное за рассмотрение обращения и подготовку проекта ответа заявителю (далее – исполнитель);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дает указания исполнителю в форме резолюции с отражением фамилии и инициалов исполнителя, порядка и срока исполнения.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29. Исполнитель:</w:t>
      </w:r>
    </w:p>
    <w:p w:rsidR="0021732F" w:rsidRDefault="00F14538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обеспечивает объективное, всестороннее и своевременное рассмотрение письменного обращения;</w:t>
      </w:r>
    </w:p>
    <w:p w:rsidR="0021732F" w:rsidRDefault="0021732F" w:rsidP="0021732F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F14538">
        <w:t xml:space="preserve"> </w:t>
      </w:r>
      <w:r w:rsidR="0080582C" w:rsidRPr="0080582C">
        <w:t>готовит проект ответа на письменное обращение и не позднее 3 рабочих  дней до истечения срока предоставления муниципальной услуги в порядке делопроизводства представляет на подпись начальнику Управления образованием или директору общеобразовательного учреждения.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30. При рассмотрении заявления исполнитель проводит проверку представленных документов.  Для проверки подлинности документов срок принятия решения о постановке на учет детей может быть продлен до 30 календарных дней, о чем родитель (законный представитель) ребенка уведомляется с указанием причин и предполагаемого срока принятия решения. В этом случае срок принятия решения о постановке на учет ребенка не должен превышать 30 календарных дней со дня регистрации заявления.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31. На основании поданных заявлений формируется реестр распределения путевок в организации отдыха и оздоровления детей в каникулярное время, осуществляется приобретение путевок в организации отдыха и оздоровления детей.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32. Путевки в организации отдыха и оздоровления детей в каникулярное время являются документами строгой отчетности. Все путевки с указанием даты, номера путевки, ее срока и наименования организации отдыха и оздоровления детей регистрируются в Журнале учета выдачи путевок детям в организации отдыха и оздоровления детей в каникулярное время.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33. Предоставление путевок родителю (законному представителю) ребенка осуществляется Управлением образования в порядке очередности постановки на учет для предоставления путевок в соответствии с датой постановки на учет.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 xml:space="preserve">34. </w:t>
      </w:r>
      <w:proofErr w:type="gramStart"/>
      <w:r w:rsidRPr="0080582C">
        <w:t>Специалист Управления образованием извещает родителя (законного представителя) ребенка о предоставлении путевки в организацию отдыха и оздоровления детей в каникулярное время в течение 3 календарных дней со дня принятия путевок на хранение с указанием наименования организации отдыха и оздоровления детей, срока заезда, условия доставки ребенка до места отдыха и оздоровления, необходимость прохождения ребенком медицинского осмотра и периоде выдачи путевки в Управлении</w:t>
      </w:r>
      <w:proofErr w:type="gramEnd"/>
      <w:r w:rsidRPr="0080582C">
        <w:t xml:space="preserve"> образованием способами, обеспечивающими оперативность получения заявителем указанной информации (по почте заказным письмом, телефонограммой, по факсу, электронной почтой).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35. Специалист Управления образованием, ответственный за выдачу путевок, делает на заявлении отметку о выдаче путевки с указанием даты, номера путевки, ее срока и наименования организации отдыха и оздоровления детей и заверяет ее своей подписью.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36. Родитель (законный представитель) ребенка может отказаться от получения путевки в организацию отдыха и оздоровления детей, указанную в уведомлении, оформив письменный отказ от получения путевки.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В случае если родитель (законный представитель) ребенка оформил отказ от получения путевки, либо родитель (законный представитель) ребенка не явился в Управления образованием в день выдачи путевки, указанный в уведомлении, Управления образованием предоставляет путевку родителю (законному представителю) ребенка, состоящего на учете, в порядке очередности в соответствии с датой постановки на учет.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37. Алгоритм предоставления муниципальной услуги в электронной форме соответствует блок-схеме (</w:t>
      </w:r>
      <w:r w:rsidRPr="0080582C">
        <w:rPr>
          <w:rStyle w:val="a6"/>
        </w:rPr>
        <w:t>приложение № 1</w:t>
      </w:r>
      <w:r w:rsidRPr="0080582C">
        <w:t xml:space="preserve"> к настоящему административному регламенту).</w:t>
      </w:r>
    </w:p>
    <w:p w:rsidR="0021732F" w:rsidRDefault="0021732F" w:rsidP="0021732F">
      <w:pPr>
        <w:pStyle w:val="a3"/>
        <w:spacing w:before="0" w:beforeAutospacing="0" w:after="0" w:afterAutospacing="0"/>
        <w:ind w:firstLine="567"/>
        <w:jc w:val="both"/>
      </w:pP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 w:rsidRPr="0080582C">
        <w:rPr>
          <w:rStyle w:val="a4"/>
        </w:rPr>
        <w:t xml:space="preserve">IV. Формы </w:t>
      </w:r>
      <w:proofErr w:type="gramStart"/>
      <w:r w:rsidRPr="0080582C">
        <w:rPr>
          <w:rStyle w:val="a4"/>
        </w:rPr>
        <w:t>контроля за</w:t>
      </w:r>
      <w:proofErr w:type="gramEnd"/>
      <w:r w:rsidRPr="0080582C">
        <w:rPr>
          <w:rStyle w:val="a4"/>
        </w:rPr>
        <w:t xml:space="preserve"> предоставлением муниципальной услуги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lastRenderedPageBreak/>
        <w:t>38. Контроль исполнения установленных настоящим административным регламентом административных процедур осуществляется начальником Управления образованием, ответственного за организацию работы по предоставлению муниципальной услуги.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39. Специалист, участвующий в предоставлении муниципальной услуги, несет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40. Ответственность специалиста, участвующего в предоставлении муниципальной услуги, устанавливается должностной инструкцией в соответствии с требованиями законодательных и иных нормативных правовых актов Российской Федерации.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 xml:space="preserve">41. </w:t>
      </w:r>
      <w:proofErr w:type="gramStart"/>
      <w:r w:rsidRPr="0080582C">
        <w:t>Текущий контроль за полнотой и качеством предоставления муниципальной услуги, за соблюдением специалистом, участвующего в предоставлении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- текущий контроль), осуществляется начальником Управления образованием, ответственного за организацию работы по предоставлению муниципальной услуги (далее - должностное лицо, ответственное за организацию предоставления муниципальной услуги).</w:t>
      </w:r>
      <w:proofErr w:type="gramEnd"/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42. Текущий контроль осуществляется как в плановом порядке, так и путем проведения внеплановых контрольных мероприятий.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 xml:space="preserve">43. </w:t>
      </w:r>
      <w:proofErr w:type="gramStart"/>
      <w:r w:rsidRPr="0080582C">
        <w:t>Текущий контроль осуществляется путем проведения должностным лицом, ответственным за организацию предоставления муниципальной услуги, проверок полноты и качества предоставления муниципальной услуги, соблюдения и исполнения положений настоящего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(бездействия) специалиста, участвующего в предоставлении муниципальной услуги.</w:t>
      </w:r>
      <w:proofErr w:type="gramEnd"/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44. Должностное лицо, ответственное за организацию предоставления муниципальной услуги, несет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за обеспечение полноты и качества предоставления муниципальной услуги.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45. Устанавливаются следующие требования к порядку и формам проведения текущего контроля:</w:t>
      </w:r>
    </w:p>
    <w:p w:rsidR="0021732F" w:rsidRDefault="0021732F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проведение текущего контроля не реже двух раз в год;</w:t>
      </w:r>
      <w:r w:rsidR="0080582C" w:rsidRPr="0080582C">
        <w:br/>
        <w:t>проведение текущего контроля в форме плановых и внеплановых проверок.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46. В ходе текущего контроля проводятся комплексные и тематические проверки. При проведении комплексной проверки рассматривается предоставление муниципальной услуги в целом, при проведении тематической проверки – вопросы, связанные с исполнением определенной административной процедуры.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47. По результатам проведенных проверок в случае выявления нарушений действием (бездействием) специалиста, участвующего в предоставлении муниципальной услуги, виновное лицо привлекается к ответственности в порядке, установленном законодательством Российской Федерации.</w:t>
      </w:r>
    </w:p>
    <w:p w:rsidR="0021732F" w:rsidRDefault="0080582C" w:rsidP="0021732F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 w:rsidRPr="0080582C">
        <w:rPr>
          <w:rStyle w:val="a4"/>
        </w:rPr>
        <w:t>V. Досудебный (внесудебный) порядок обжалования решений и действий (бездействия), осуществляемых (принятых) в ходе предоставления муниципальной услуги</w:t>
      </w:r>
    </w:p>
    <w:p w:rsidR="00E558AD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48. Действия (бездействия), решения должностных лиц Управления образованием и общеобразовательных учреждений, осуществляемые (принятые) в ходе предоставления муниципальной услуги, могут быть обжалованы</w:t>
      </w:r>
      <w:r w:rsidR="0021732F">
        <w:t xml:space="preserve"> </w:t>
      </w:r>
      <w:r w:rsidRPr="0080582C">
        <w:t>вышестоящему должностному лицу</w:t>
      </w:r>
      <w:r w:rsidR="00E558AD">
        <w:t xml:space="preserve"> - </w:t>
      </w:r>
      <w:r w:rsidRPr="0080582C">
        <w:t>начальнику Управления образованием.</w:t>
      </w:r>
    </w:p>
    <w:p w:rsidR="00E558AD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lastRenderedPageBreak/>
        <w:t xml:space="preserve">49. </w:t>
      </w:r>
      <w:proofErr w:type="gramStart"/>
      <w:r w:rsidRPr="0080582C">
        <w:t>По результатам рассмотрения жалобы на действия (бездействия) и решения, осуществляемые (принимаемые) в ходе предоставления муниципальной услуги, вышестоящее должностное лицо, начальник Управления образованием:</w:t>
      </w:r>
      <w:r w:rsidRPr="0080582C">
        <w:br/>
        <w:t>признает правомерными действия (бездействия) и решения в ходе предоставления муниципальной услуги;</w:t>
      </w:r>
      <w:r w:rsidR="00E558AD" w:rsidRPr="0080582C">
        <w:t xml:space="preserve"> </w:t>
      </w:r>
      <w:r w:rsidRPr="0080582C">
        <w:t>признает действия (бездействия) и решения неправомерными и определяет меры, которые должны быть приняты с целью устранения допущенных нарушений.</w:t>
      </w:r>
      <w:proofErr w:type="gramEnd"/>
    </w:p>
    <w:p w:rsidR="00E558AD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50.  Письменный ответ направляется автору обращения не позднее 30 дней со дня регистрации письменного обращения в Управления образованием.</w:t>
      </w:r>
    </w:p>
    <w:p w:rsidR="00E558AD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51. Заявитель имеет право на обжалование действий (бездействий)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E558AD" w:rsidRDefault="0080582C" w:rsidP="0021732F">
      <w:pPr>
        <w:pStyle w:val="a3"/>
        <w:spacing w:before="0" w:beforeAutospacing="0" w:after="0" w:afterAutospacing="0"/>
        <w:ind w:firstLine="567"/>
        <w:jc w:val="both"/>
      </w:pPr>
      <w:r w:rsidRPr="0080582C">
        <w:t>52. Досудебный (внесудебный) порядок обжалования действий (бездействий) должностных лиц, предоставляющих муниципальную услугу, включает в себя подачу жалобы на действия (бездействия) должностных лиц вышестоящему в порядке подчиненности должностному лицу (далее – жалоба). В жалобе, подающейся заявителем в порядке досудебного (внесудебного) обжалования, должны быть указаны:</w:t>
      </w:r>
    </w:p>
    <w:p w:rsidR="00E558AD" w:rsidRDefault="00E558AD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фамилия, имя, отчество (при наличии) заявителя;</w:t>
      </w:r>
    </w:p>
    <w:p w:rsidR="00E558AD" w:rsidRDefault="00E558AD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почтовый адрес, по которому должен быть направлен ответ;</w:t>
      </w:r>
    </w:p>
    <w:p w:rsidR="00E558AD" w:rsidRDefault="00E558AD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копии документов, подтверждающих полномочия представителя;</w:t>
      </w:r>
    </w:p>
    <w:p w:rsidR="00E558AD" w:rsidRDefault="00E558AD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суть жалобы;</w:t>
      </w:r>
    </w:p>
    <w:p w:rsidR="00E558AD" w:rsidRDefault="00E558AD" w:rsidP="0021732F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80582C" w:rsidRPr="0080582C"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F14538" w:rsidRDefault="0080582C" w:rsidP="00E558AD">
      <w:pPr>
        <w:pStyle w:val="a3"/>
        <w:spacing w:before="0" w:beforeAutospacing="0" w:after="0" w:afterAutospacing="0"/>
        <w:ind w:firstLine="567"/>
        <w:jc w:val="both"/>
      </w:pPr>
      <w:r w:rsidRPr="0080582C">
        <w:t>53. О результатах рассмотрения жалобы, поданной заявителем в досудебном (внесудебном) порядке, заявитель уведомляется в течение 15 дней со дня ее регистрации. В исключительных случаях данный срок может быть продлен не более чем на 30 дней с обязательным уведомлением об этом заявителя.</w:t>
      </w: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E558AD" w:rsidRDefault="00E558AD" w:rsidP="00F14538">
      <w:pPr>
        <w:pStyle w:val="a3"/>
        <w:spacing w:before="0" w:beforeAutospacing="0" w:after="0" w:afterAutospacing="0"/>
        <w:jc w:val="right"/>
      </w:pPr>
    </w:p>
    <w:p w:rsidR="00CE4888" w:rsidRDefault="0080582C" w:rsidP="00F14538">
      <w:pPr>
        <w:pStyle w:val="a3"/>
        <w:spacing w:before="0" w:beforeAutospacing="0" w:after="0" w:afterAutospacing="0"/>
        <w:jc w:val="right"/>
      </w:pPr>
      <w:r w:rsidRPr="0080582C">
        <w:lastRenderedPageBreak/>
        <w:t>Приложение № 1</w:t>
      </w:r>
      <w:r w:rsidRPr="0080582C">
        <w:br/>
        <w:t xml:space="preserve">к Административному регламенту по предоставлению муниципальной услуги </w:t>
      </w:r>
    </w:p>
    <w:p w:rsidR="0080582C" w:rsidRPr="0080582C" w:rsidRDefault="0080582C" w:rsidP="00F14538">
      <w:pPr>
        <w:pStyle w:val="a3"/>
        <w:spacing w:before="0" w:beforeAutospacing="0" w:after="0" w:afterAutospacing="0"/>
        <w:jc w:val="right"/>
      </w:pPr>
      <w:r w:rsidRPr="0080582C">
        <w:t xml:space="preserve">«Организация отдыха и оздоровления детей в каникулярное время» </w:t>
      </w:r>
    </w:p>
    <w:p w:rsidR="00D5425C" w:rsidRDefault="00D5425C" w:rsidP="0080582C">
      <w:pPr>
        <w:pStyle w:val="a3"/>
        <w:spacing w:before="0" w:beforeAutospacing="0" w:after="0" w:afterAutospacing="0"/>
        <w:rPr>
          <w:rStyle w:val="a4"/>
        </w:rPr>
      </w:pPr>
    </w:p>
    <w:p w:rsidR="0080582C" w:rsidRPr="0080582C" w:rsidRDefault="0080582C" w:rsidP="00D5425C">
      <w:pPr>
        <w:pStyle w:val="a3"/>
        <w:spacing w:before="0" w:beforeAutospacing="0" w:after="0" w:afterAutospacing="0"/>
        <w:jc w:val="center"/>
      </w:pPr>
      <w:r w:rsidRPr="0080582C">
        <w:rPr>
          <w:rStyle w:val="a4"/>
        </w:rPr>
        <w:t xml:space="preserve">Блок-схема последовательности действий по предоставлению </w:t>
      </w:r>
      <w:r w:rsidRPr="0080582C">
        <w:br/>
      </w:r>
      <w:r w:rsidRPr="0080582C">
        <w:rPr>
          <w:rStyle w:val="a4"/>
        </w:rPr>
        <w:t xml:space="preserve">муниципальной услуги </w:t>
      </w:r>
      <w:r w:rsidRPr="0080582C">
        <w:br/>
        <w:t> </w:t>
      </w:r>
      <w:r w:rsidRPr="0080582C">
        <w:br/>
      </w:r>
    </w:p>
    <w:p w:rsidR="0080582C" w:rsidRDefault="0080582C" w:rsidP="0080582C">
      <w:pPr>
        <w:pStyle w:val="a3"/>
        <w:spacing w:before="0" w:beforeAutospacing="0" w:after="0" w:afterAutospacing="0"/>
      </w:pPr>
      <w:r w:rsidRPr="0080582C">
        <w:t> </w:t>
      </w: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Pr="0080582C" w:rsidRDefault="00E558AD" w:rsidP="0080582C">
      <w:pPr>
        <w:pStyle w:val="a3"/>
        <w:spacing w:before="0" w:beforeAutospacing="0" w:after="0" w:afterAutospacing="0"/>
      </w:pPr>
    </w:p>
    <w:p w:rsidR="0080582C" w:rsidRPr="0080582C" w:rsidRDefault="0080582C" w:rsidP="0080582C">
      <w:pPr>
        <w:pStyle w:val="a3"/>
        <w:spacing w:before="0" w:beforeAutospacing="0" w:after="0" w:afterAutospacing="0"/>
      </w:pPr>
      <w:r w:rsidRPr="0080582C">
        <w:t> </w:t>
      </w:r>
    </w:p>
    <w:p w:rsidR="00CE4888" w:rsidRDefault="00CE4888" w:rsidP="00D5425C">
      <w:pPr>
        <w:pStyle w:val="a3"/>
        <w:spacing w:before="0" w:beforeAutospacing="0" w:after="0" w:afterAutospacing="0"/>
        <w:jc w:val="right"/>
      </w:pPr>
    </w:p>
    <w:p w:rsidR="00CE4888" w:rsidRDefault="00D5425C" w:rsidP="00D5425C">
      <w:pPr>
        <w:pStyle w:val="a3"/>
        <w:spacing w:before="0" w:beforeAutospacing="0" w:after="0" w:afterAutospacing="0"/>
        <w:jc w:val="right"/>
      </w:pPr>
      <w:r w:rsidRPr="0080582C">
        <w:lastRenderedPageBreak/>
        <w:t xml:space="preserve">Приложение № </w:t>
      </w:r>
      <w:r>
        <w:t>2</w:t>
      </w:r>
      <w:r w:rsidRPr="0080582C">
        <w:br/>
        <w:t xml:space="preserve">к Административному регламенту по предоставлению муниципальной услуги </w:t>
      </w:r>
    </w:p>
    <w:p w:rsidR="00CE4888" w:rsidRDefault="00D5425C" w:rsidP="00CE4888">
      <w:pPr>
        <w:pStyle w:val="a3"/>
        <w:spacing w:before="0" w:beforeAutospacing="0" w:after="0" w:afterAutospacing="0"/>
        <w:jc w:val="right"/>
      </w:pPr>
      <w:r w:rsidRPr="0080582C">
        <w:t>«Организация отдыха и оздоровления детей в каникулярное время»</w:t>
      </w:r>
    </w:p>
    <w:p w:rsidR="00D5425C" w:rsidRDefault="00CE4888" w:rsidP="00CE4888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 </w:t>
      </w:r>
    </w:p>
    <w:p w:rsidR="00D5425C" w:rsidRDefault="0080582C" w:rsidP="00D5425C">
      <w:pPr>
        <w:pStyle w:val="a3"/>
        <w:spacing w:before="0" w:beforeAutospacing="0" w:after="0" w:afterAutospacing="0"/>
        <w:jc w:val="center"/>
      </w:pPr>
      <w:r w:rsidRPr="0080582C">
        <w:rPr>
          <w:rStyle w:val="a4"/>
        </w:rPr>
        <w:t>Форма заявления в Управлени</w:t>
      </w:r>
      <w:r w:rsidR="00CE4888">
        <w:rPr>
          <w:rStyle w:val="a4"/>
        </w:rPr>
        <w:t>е</w:t>
      </w:r>
      <w:r w:rsidRPr="0080582C">
        <w:rPr>
          <w:rStyle w:val="a4"/>
        </w:rPr>
        <w:t xml:space="preserve"> образование </w:t>
      </w:r>
      <w:r w:rsidR="00CE4888">
        <w:rPr>
          <w:rStyle w:val="a4"/>
        </w:rPr>
        <w:t>а</w:t>
      </w:r>
      <w:r w:rsidRPr="0080582C">
        <w:rPr>
          <w:rStyle w:val="a4"/>
        </w:rPr>
        <w:t xml:space="preserve">дминистрации </w:t>
      </w:r>
      <w:proofErr w:type="spellStart"/>
      <w:r w:rsidR="00CE4888">
        <w:rPr>
          <w:rStyle w:val="a4"/>
        </w:rPr>
        <w:t>Каа-Хемского</w:t>
      </w:r>
      <w:proofErr w:type="spellEnd"/>
      <w:r w:rsidR="00CE4888">
        <w:rPr>
          <w:rStyle w:val="a4"/>
        </w:rPr>
        <w:t xml:space="preserve"> района</w:t>
      </w:r>
      <w:r w:rsidRPr="0080582C">
        <w:br/>
      </w:r>
    </w:p>
    <w:p w:rsidR="00D5425C" w:rsidRDefault="0080582C" w:rsidP="00D5425C">
      <w:pPr>
        <w:pStyle w:val="a3"/>
        <w:spacing w:before="0" w:beforeAutospacing="0" w:after="0" w:afterAutospacing="0"/>
        <w:jc w:val="right"/>
      </w:pPr>
      <w:r w:rsidRPr="0080582C">
        <w:t>Начальнику Управления образовани</w:t>
      </w:r>
      <w:r w:rsidR="00D5425C">
        <w:t>я</w:t>
      </w:r>
      <w:r w:rsidRPr="0080582C">
        <w:br/>
      </w:r>
      <w:r w:rsidR="00D5425C">
        <w:t>а</w:t>
      </w:r>
      <w:r w:rsidRPr="0080582C">
        <w:t xml:space="preserve">дминистрации </w:t>
      </w:r>
      <w:proofErr w:type="spellStart"/>
      <w:r w:rsidR="00D5425C">
        <w:t>Каа-Хемского</w:t>
      </w:r>
      <w:proofErr w:type="spellEnd"/>
      <w:r w:rsidR="00D5425C">
        <w:t xml:space="preserve"> района</w:t>
      </w:r>
      <w:r w:rsidRPr="0080582C">
        <w:br/>
        <w:t>_______________________________________________</w:t>
      </w:r>
      <w:r w:rsidRPr="0080582C">
        <w:br/>
        <w:t>(ФИО начальника)</w:t>
      </w:r>
      <w:r w:rsidRPr="0080582C">
        <w:br/>
        <w:t>_______________________________________________</w:t>
      </w:r>
      <w:r w:rsidRPr="0080582C">
        <w:br/>
        <w:t>______________________________________________,</w:t>
      </w:r>
      <w:r w:rsidRPr="0080582C">
        <w:br/>
        <w:t>(Ф.И.О. заявителя полностью)</w:t>
      </w:r>
      <w:r w:rsidRPr="0080582C">
        <w:br/>
        <w:t>проживающег</w:t>
      </w:r>
      <w:proofErr w:type="gramStart"/>
      <w:r w:rsidRPr="0080582C">
        <w:t>о(</w:t>
      </w:r>
      <w:proofErr w:type="gramEnd"/>
      <w:r w:rsidRPr="0080582C">
        <w:t>ей) по адресу:_____________________</w:t>
      </w:r>
      <w:r w:rsidRPr="0080582C">
        <w:br/>
        <w:t>_______________________________________________</w:t>
      </w:r>
      <w:r w:rsidRPr="0080582C">
        <w:br/>
        <w:t>_______________________________________________</w:t>
      </w:r>
      <w:r w:rsidRPr="0080582C">
        <w:br/>
      </w:r>
      <w:proofErr w:type="spellStart"/>
      <w:r w:rsidRPr="0080582C">
        <w:t>конт</w:t>
      </w:r>
      <w:proofErr w:type="spellEnd"/>
      <w:r w:rsidRPr="0080582C">
        <w:t>. тел._______________________________________</w:t>
      </w:r>
      <w:r w:rsidRPr="0080582C">
        <w:br/>
        <w:t> </w:t>
      </w:r>
      <w:r w:rsidRPr="0080582C">
        <w:br/>
      </w:r>
    </w:p>
    <w:p w:rsidR="00D5425C" w:rsidRDefault="0080582C" w:rsidP="00D5425C">
      <w:pPr>
        <w:pStyle w:val="a3"/>
        <w:spacing w:before="0" w:beforeAutospacing="0" w:after="0" w:afterAutospacing="0"/>
        <w:jc w:val="center"/>
      </w:pPr>
      <w:r w:rsidRPr="0080582C">
        <w:rPr>
          <w:rStyle w:val="a4"/>
        </w:rPr>
        <w:t>ЗАЯВЛЕНИЕ</w:t>
      </w:r>
      <w:r w:rsidRPr="0080582C">
        <w:br/>
        <w:t> </w:t>
      </w:r>
    </w:p>
    <w:p w:rsidR="00D5425C" w:rsidRDefault="0080582C" w:rsidP="00D5425C">
      <w:pPr>
        <w:pStyle w:val="a3"/>
        <w:spacing w:before="0" w:beforeAutospacing="0" w:after="0" w:afterAutospacing="0"/>
      </w:pPr>
      <w:r w:rsidRPr="0080582C">
        <w:t>Прошу поставить на учет для предоставления путевки моему ребенку___________________ ________________________________________________________________________________</w:t>
      </w:r>
      <w:r w:rsidRPr="0080582C">
        <w:br/>
        <w:t>(фамилия, имя ребенка; полная дата рождения)</w:t>
      </w:r>
      <w:r w:rsidRPr="0080582C">
        <w:br/>
        <w:t>в:</w:t>
      </w:r>
      <w:r w:rsidRPr="0080582C">
        <w:br/>
      </w:r>
      <w:r w:rsidRPr="0080582C">
        <w:sym w:font="Symbol" w:char="F07F"/>
      </w:r>
      <w:r w:rsidRPr="0080582C">
        <w:t>         стационарный лагерь</w:t>
      </w:r>
      <w:r w:rsidRPr="0080582C">
        <w:br/>
      </w:r>
      <w:r w:rsidRPr="0080582C">
        <w:sym w:font="Symbol" w:char="F07F"/>
      </w:r>
      <w:r w:rsidRPr="0080582C">
        <w:t>         лагерь дневного пребывания</w:t>
      </w:r>
      <w:r w:rsidRPr="0080582C">
        <w:br/>
        <w:t>   </w:t>
      </w:r>
      <w:r w:rsidRPr="0080582C">
        <w:br/>
        <w:t>Дата _________________                                      Подпись</w:t>
      </w:r>
      <w:proofErr w:type="gramStart"/>
      <w:r w:rsidRPr="0080582C">
        <w:t xml:space="preserve"> ___________/__________________</w:t>
      </w:r>
      <w:r w:rsidRPr="0080582C">
        <w:br/>
        <w:t> </w:t>
      </w:r>
      <w:r w:rsidRPr="0080582C">
        <w:br/>
        <w:t>К</w:t>
      </w:r>
      <w:proofErr w:type="gramEnd"/>
      <w:r w:rsidRPr="0080582C">
        <w:t xml:space="preserve"> заявлению прилагаются следующие документы:</w:t>
      </w:r>
      <w:r w:rsidRPr="0080582C">
        <w:br/>
        <w:t>1) ___________________________________________________________________________;</w:t>
      </w:r>
      <w:r w:rsidRPr="0080582C">
        <w:br/>
        <w:t>2)____________________________________________________________________________;</w:t>
      </w:r>
      <w:r w:rsidRPr="0080582C">
        <w:br/>
        <w:t>3)____________________________________________________________________________.</w:t>
      </w:r>
      <w:r w:rsidRPr="0080582C">
        <w:br/>
        <w:t>      «_____»________ 2014</w:t>
      </w:r>
      <w:r w:rsidR="00D5425C">
        <w:t>г</w:t>
      </w:r>
      <w:r w:rsidRPr="0080582C">
        <w:t xml:space="preserve">   ______________________  </w:t>
      </w:r>
      <w:r w:rsidR="00D5425C">
        <w:tab/>
      </w:r>
      <w:r w:rsidR="00D5425C">
        <w:tab/>
      </w:r>
      <w:r w:rsidRPr="0080582C">
        <w:t xml:space="preserve"> ____________________ </w:t>
      </w:r>
    </w:p>
    <w:p w:rsidR="0080582C" w:rsidRPr="0080582C" w:rsidRDefault="00D5425C" w:rsidP="00D5425C">
      <w:pPr>
        <w:pStyle w:val="a3"/>
        <w:spacing w:before="0" w:beforeAutospacing="0" w:after="0" w:afterAutospacing="0"/>
        <w:ind w:left="2832" w:firstLine="708"/>
      </w:pPr>
      <w:r w:rsidRPr="0080582C">
        <w:t xml:space="preserve"> </w:t>
      </w:r>
      <w:r w:rsidR="0080582C" w:rsidRPr="0080582C">
        <w:t>(подпись заявителя)                        (Ф.И.О. заявителя)</w:t>
      </w:r>
      <w:r w:rsidR="0080582C" w:rsidRPr="0080582C">
        <w:br/>
      </w:r>
    </w:p>
    <w:p w:rsidR="0080582C" w:rsidRPr="0080582C" w:rsidRDefault="0080582C" w:rsidP="0080582C">
      <w:pPr>
        <w:pStyle w:val="a3"/>
        <w:spacing w:before="0" w:beforeAutospacing="0" w:after="0" w:afterAutospacing="0"/>
      </w:pPr>
      <w:r w:rsidRPr="0080582C">
        <w:t>                                                                      </w:t>
      </w:r>
    </w:p>
    <w:p w:rsidR="00CE4888" w:rsidRDefault="00CE4888" w:rsidP="00D5425C">
      <w:pPr>
        <w:pStyle w:val="a3"/>
        <w:spacing w:before="0" w:beforeAutospacing="0" w:after="0" w:afterAutospacing="0"/>
        <w:jc w:val="right"/>
      </w:pPr>
    </w:p>
    <w:p w:rsidR="00CE4888" w:rsidRDefault="00CE4888" w:rsidP="00D5425C">
      <w:pPr>
        <w:pStyle w:val="a3"/>
        <w:spacing w:before="0" w:beforeAutospacing="0" w:after="0" w:afterAutospacing="0"/>
        <w:jc w:val="right"/>
      </w:pPr>
    </w:p>
    <w:p w:rsidR="00CE4888" w:rsidRDefault="00CE4888" w:rsidP="00D5425C">
      <w:pPr>
        <w:pStyle w:val="a3"/>
        <w:spacing w:before="0" w:beforeAutospacing="0" w:after="0" w:afterAutospacing="0"/>
        <w:jc w:val="right"/>
      </w:pPr>
    </w:p>
    <w:p w:rsidR="00CE4888" w:rsidRDefault="00CE4888" w:rsidP="00D5425C">
      <w:pPr>
        <w:pStyle w:val="a3"/>
        <w:spacing w:before="0" w:beforeAutospacing="0" w:after="0" w:afterAutospacing="0"/>
        <w:jc w:val="right"/>
      </w:pPr>
    </w:p>
    <w:p w:rsidR="00CE4888" w:rsidRDefault="00CE4888" w:rsidP="00D5425C">
      <w:pPr>
        <w:pStyle w:val="a3"/>
        <w:spacing w:before="0" w:beforeAutospacing="0" w:after="0" w:afterAutospacing="0"/>
        <w:jc w:val="right"/>
      </w:pPr>
    </w:p>
    <w:p w:rsidR="00CE4888" w:rsidRDefault="00CE4888" w:rsidP="00D5425C">
      <w:pPr>
        <w:pStyle w:val="a3"/>
        <w:spacing w:before="0" w:beforeAutospacing="0" w:after="0" w:afterAutospacing="0"/>
        <w:jc w:val="right"/>
      </w:pPr>
    </w:p>
    <w:p w:rsidR="00CE4888" w:rsidRDefault="00CE4888" w:rsidP="00D5425C">
      <w:pPr>
        <w:pStyle w:val="a3"/>
        <w:spacing w:before="0" w:beforeAutospacing="0" w:after="0" w:afterAutospacing="0"/>
        <w:jc w:val="right"/>
      </w:pPr>
    </w:p>
    <w:p w:rsidR="00CE4888" w:rsidRDefault="00CE4888" w:rsidP="00D5425C">
      <w:pPr>
        <w:pStyle w:val="a3"/>
        <w:spacing w:before="0" w:beforeAutospacing="0" w:after="0" w:afterAutospacing="0"/>
        <w:jc w:val="right"/>
      </w:pPr>
    </w:p>
    <w:p w:rsidR="00CE4888" w:rsidRDefault="00CE4888" w:rsidP="00D5425C">
      <w:pPr>
        <w:pStyle w:val="a3"/>
        <w:spacing w:before="0" w:beforeAutospacing="0" w:after="0" w:afterAutospacing="0"/>
        <w:jc w:val="right"/>
      </w:pPr>
    </w:p>
    <w:p w:rsidR="00CE4888" w:rsidRDefault="00CE4888" w:rsidP="00D5425C">
      <w:pPr>
        <w:pStyle w:val="a3"/>
        <w:spacing w:before="0" w:beforeAutospacing="0" w:after="0" w:afterAutospacing="0"/>
        <w:jc w:val="right"/>
      </w:pPr>
    </w:p>
    <w:p w:rsidR="00CE4888" w:rsidRDefault="00CE4888" w:rsidP="00D5425C">
      <w:pPr>
        <w:pStyle w:val="a3"/>
        <w:spacing w:before="0" w:beforeAutospacing="0" w:after="0" w:afterAutospacing="0"/>
        <w:jc w:val="right"/>
      </w:pPr>
    </w:p>
    <w:p w:rsidR="00CE4888" w:rsidRDefault="00CE4888" w:rsidP="00D5425C">
      <w:pPr>
        <w:pStyle w:val="a3"/>
        <w:spacing w:before="0" w:beforeAutospacing="0" w:after="0" w:afterAutospacing="0"/>
        <w:jc w:val="right"/>
      </w:pPr>
    </w:p>
    <w:p w:rsidR="00CE4888" w:rsidRDefault="00CE4888" w:rsidP="00D5425C">
      <w:pPr>
        <w:pStyle w:val="a3"/>
        <w:spacing w:before="0" w:beforeAutospacing="0" w:after="0" w:afterAutospacing="0"/>
        <w:jc w:val="right"/>
      </w:pPr>
    </w:p>
    <w:p w:rsidR="00CE4888" w:rsidRDefault="00D5425C" w:rsidP="00D5425C">
      <w:pPr>
        <w:pStyle w:val="a3"/>
        <w:spacing w:before="0" w:beforeAutospacing="0" w:after="0" w:afterAutospacing="0"/>
        <w:jc w:val="right"/>
      </w:pPr>
      <w:r w:rsidRPr="0080582C">
        <w:lastRenderedPageBreak/>
        <w:t xml:space="preserve">Приложение № </w:t>
      </w:r>
      <w:r>
        <w:t>3</w:t>
      </w:r>
      <w:r w:rsidRPr="0080582C">
        <w:br/>
        <w:t xml:space="preserve">к Административному регламенту по предоставлению муниципальной услуги </w:t>
      </w:r>
    </w:p>
    <w:p w:rsidR="00D5425C" w:rsidRDefault="00D5425C" w:rsidP="00D5425C">
      <w:pPr>
        <w:pStyle w:val="a3"/>
        <w:spacing w:before="0" w:beforeAutospacing="0" w:after="0" w:afterAutospacing="0"/>
        <w:jc w:val="right"/>
      </w:pPr>
      <w:r w:rsidRPr="0080582C">
        <w:t xml:space="preserve">«Организация отдыха и оздоровления детей в каникулярное время» </w:t>
      </w:r>
    </w:p>
    <w:p w:rsidR="00CE4888" w:rsidRPr="0080582C" w:rsidRDefault="00CE4888" w:rsidP="00D5425C">
      <w:pPr>
        <w:pStyle w:val="a3"/>
        <w:spacing w:before="0" w:beforeAutospacing="0" w:after="0" w:afterAutospacing="0"/>
        <w:jc w:val="right"/>
      </w:pPr>
    </w:p>
    <w:p w:rsidR="00D5425C" w:rsidRDefault="0080582C" w:rsidP="00D5425C">
      <w:pPr>
        <w:pStyle w:val="a3"/>
        <w:spacing w:before="0" w:beforeAutospacing="0" w:after="0" w:afterAutospacing="0"/>
        <w:jc w:val="center"/>
        <w:rPr>
          <w:rStyle w:val="a4"/>
        </w:rPr>
      </w:pPr>
      <w:r w:rsidRPr="0080582C">
        <w:rPr>
          <w:rStyle w:val="a4"/>
        </w:rPr>
        <w:t xml:space="preserve">Форма заявления в организации отдыха и оздоровления детей </w:t>
      </w:r>
      <w:r w:rsidRPr="0080582C">
        <w:br/>
      </w:r>
      <w:r w:rsidRPr="0080582C">
        <w:rPr>
          <w:rStyle w:val="a4"/>
        </w:rPr>
        <w:t>в каникулярное время</w:t>
      </w:r>
    </w:p>
    <w:p w:rsidR="00D5425C" w:rsidRDefault="0080582C" w:rsidP="00D5425C">
      <w:pPr>
        <w:pStyle w:val="a3"/>
        <w:spacing w:before="0" w:beforeAutospacing="0" w:after="0" w:afterAutospacing="0"/>
        <w:jc w:val="right"/>
      </w:pPr>
      <w:r w:rsidRPr="0080582C">
        <w:t>                   </w:t>
      </w:r>
      <w:r w:rsidRPr="0080582C">
        <w:br/>
        <w:t>Начальнику___________________________________</w:t>
      </w:r>
      <w:r w:rsidRPr="0080582C">
        <w:br/>
        <w:t>______________________________________________</w:t>
      </w:r>
      <w:r w:rsidRPr="0080582C">
        <w:br/>
        <w:t>______________________________________________</w:t>
      </w:r>
      <w:r w:rsidRPr="0080582C">
        <w:br/>
        <w:t>(наименование организации отдыха и оздоровления)</w:t>
      </w:r>
      <w:r w:rsidRPr="0080582C">
        <w:br/>
        <w:t>______________________________________________</w:t>
      </w:r>
      <w:r w:rsidRPr="0080582C">
        <w:br/>
        <w:t>(Ф.И.О. начальника)</w:t>
      </w:r>
      <w:r w:rsidRPr="0080582C">
        <w:br/>
        <w:t>_____________________________________________</w:t>
      </w:r>
      <w:r w:rsidRPr="0080582C">
        <w:br/>
        <w:t>_____________________________________________,</w:t>
      </w:r>
      <w:r w:rsidRPr="0080582C">
        <w:br/>
        <w:t>(Ф.И.О. заявителя полностью)</w:t>
      </w:r>
      <w:r w:rsidRPr="0080582C">
        <w:br/>
        <w:t>проживающег</w:t>
      </w:r>
      <w:proofErr w:type="gramStart"/>
      <w:r w:rsidRPr="0080582C">
        <w:t>о(</w:t>
      </w:r>
      <w:proofErr w:type="gramEnd"/>
      <w:r w:rsidRPr="0080582C">
        <w:t>ей) по адресу:____________________</w:t>
      </w:r>
      <w:r w:rsidRPr="0080582C">
        <w:br/>
        <w:t>______________________________________________</w:t>
      </w:r>
      <w:r w:rsidRPr="0080582C">
        <w:br/>
        <w:t>______________________________________________</w:t>
      </w:r>
      <w:r w:rsidRPr="0080582C">
        <w:br/>
      </w:r>
      <w:proofErr w:type="spellStart"/>
      <w:r w:rsidRPr="0080582C">
        <w:t>конт</w:t>
      </w:r>
      <w:proofErr w:type="spellEnd"/>
      <w:r w:rsidRPr="0080582C">
        <w:t>. тел._____________________________________</w:t>
      </w:r>
      <w:r w:rsidRPr="0080582C">
        <w:br/>
        <w:t> </w:t>
      </w:r>
      <w:r w:rsidRPr="0080582C">
        <w:br/>
      </w:r>
    </w:p>
    <w:p w:rsidR="0080582C" w:rsidRPr="0080582C" w:rsidRDefault="0080582C" w:rsidP="00D5425C">
      <w:pPr>
        <w:pStyle w:val="a3"/>
        <w:spacing w:before="0" w:beforeAutospacing="0" w:after="0" w:afterAutospacing="0"/>
      </w:pPr>
      <w:r w:rsidRPr="0080582C">
        <w:rPr>
          <w:rStyle w:val="a4"/>
        </w:rPr>
        <w:t>Заявление.</w:t>
      </w:r>
      <w:r w:rsidRPr="0080582C">
        <w:br/>
        <w:t> </w:t>
      </w:r>
      <w:r w:rsidRPr="0080582C">
        <w:br/>
        <w:t>Прошу зачислить в число воспитанников Вашего лагеря на базе________________________</w:t>
      </w:r>
      <w:r w:rsidRPr="0080582C">
        <w:br/>
        <w:t>________________________________________________________________________________________________________________________________________________________________</w:t>
      </w:r>
      <w:r w:rsidRPr="0080582C">
        <w:br/>
        <w:t>(наименование общеобразовательного учреждения)</w:t>
      </w:r>
      <w:r w:rsidRPr="0080582C">
        <w:br/>
        <w:t> </w:t>
      </w:r>
      <w:r w:rsidRPr="0080582C">
        <w:br/>
        <w:t>С режимом работы лагеря ознакомлен.</w:t>
      </w:r>
      <w:r w:rsidRPr="0080582C">
        <w:br/>
        <w:t> </w:t>
      </w:r>
      <w:r w:rsidRPr="0080582C">
        <w:br/>
        <w:t> </w:t>
      </w:r>
      <w:r w:rsidRPr="0080582C">
        <w:br/>
        <w:t> </w:t>
      </w:r>
      <w:r w:rsidRPr="0080582C">
        <w:br/>
        <w:t>         «_____»___________ 2014 г.                  ______________________   ____________________</w:t>
      </w:r>
      <w:r w:rsidRPr="0080582C">
        <w:br/>
        <w:t>                                                                                                                (подпись заявителя)                    (Ф.И.О. заявителя)</w:t>
      </w:r>
      <w:r w:rsidRPr="0080582C">
        <w:br/>
        <w:t> </w:t>
      </w:r>
      <w:r w:rsidRPr="0080582C">
        <w:br/>
        <w:t> </w:t>
      </w:r>
      <w:r w:rsidRPr="0080582C">
        <w:br/>
        <w:t> </w:t>
      </w:r>
      <w:r w:rsidRPr="0080582C">
        <w:br/>
        <w:t> </w:t>
      </w:r>
      <w:r w:rsidRPr="0080582C">
        <w:br/>
      </w:r>
    </w:p>
    <w:p w:rsidR="00D5425C" w:rsidRDefault="00D5425C" w:rsidP="0080582C">
      <w:pPr>
        <w:pStyle w:val="a3"/>
        <w:spacing w:before="0" w:beforeAutospacing="0" w:after="0" w:afterAutospacing="0"/>
      </w:pPr>
    </w:p>
    <w:p w:rsidR="00D5425C" w:rsidRDefault="00D5425C" w:rsidP="0080582C">
      <w:pPr>
        <w:pStyle w:val="a3"/>
        <w:spacing w:before="0" w:beforeAutospacing="0" w:after="0" w:afterAutospacing="0"/>
      </w:pPr>
    </w:p>
    <w:p w:rsidR="00D5425C" w:rsidRDefault="00D5425C" w:rsidP="0080582C">
      <w:pPr>
        <w:pStyle w:val="a3"/>
        <w:spacing w:before="0" w:beforeAutospacing="0" w:after="0" w:afterAutospacing="0"/>
      </w:pPr>
    </w:p>
    <w:p w:rsidR="00D5425C" w:rsidRDefault="00D5425C" w:rsidP="0080582C">
      <w:pPr>
        <w:pStyle w:val="a3"/>
        <w:spacing w:before="0" w:beforeAutospacing="0" w:after="0" w:afterAutospacing="0"/>
      </w:pPr>
    </w:p>
    <w:p w:rsidR="00D5425C" w:rsidRDefault="00D5425C" w:rsidP="0080582C">
      <w:pPr>
        <w:pStyle w:val="a3"/>
        <w:spacing w:before="0" w:beforeAutospacing="0" w:after="0" w:afterAutospacing="0"/>
      </w:pPr>
    </w:p>
    <w:p w:rsidR="00D5425C" w:rsidRDefault="00D5425C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E558AD" w:rsidRDefault="00E558AD" w:rsidP="0080582C">
      <w:pPr>
        <w:pStyle w:val="a3"/>
        <w:spacing w:before="0" w:beforeAutospacing="0" w:after="0" w:afterAutospacing="0"/>
      </w:pPr>
    </w:p>
    <w:p w:rsidR="00D5425C" w:rsidRDefault="00D5425C" w:rsidP="00D5425C">
      <w:pPr>
        <w:pStyle w:val="a3"/>
        <w:spacing w:before="0" w:beforeAutospacing="0" w:after="0" w:afterAutospacing="0"/>
        <w:jc w:val="right"/>
      </w:pPr>
      <w:r w:rsidRPr="0080582C">
        <w:lastRenderedPageBreak/>
        <w:t xml:space="preserve">Приложение № </w:t>
      </w:r>
      <w:r>
        <w:t>4</w:t>
      </w:r>
      <w:r w:rsidRPr="0080582C">
        <w:br/>
        <w:t>к Администрати</w:t>
      </w:r>
      <w:bookmarkStart w:id="0" w:name="_GoBack"/>
      <w:bookmarkEnd w:id="0"/>
      <w:r w:rsidRPr="0080582C">
        <w:t xml:space="preserve">вному регламенту по предоставлению муниципальной услуги «Организация отдыха и оздоровления детей в каникулярное время» </w:t>
      </w:r>
    </w:p>
    <w:p w:rsidR="00CE4888" w:rsidRPr="0080582C" w:rsidRDefault="00CE4888" w:rsidP="00D5425C">
      <w:pPr>
        <w:pStyle w:val="a3"/>
        <w:spacing w:before="0" w:beforeAutospacing="0" w:after="0" w:afterAutospacing="0"/>
        <w:jc w:val="right"/>
      </w:pPr>
    </w:p>
    <w:p w:rsidR="0080582C" w:rsidRPr="0080582C" w:rsidRDefault="0080582C" w:rsidP="00D5425C">
      <w:pPr>
        <w:pStyle w:val="a3"/>
        <w:spacing w:before="0" w:beforeAutospacing="0" w:after="0" w:afterAutospacing="0"/>
        <w:jc w:val="center"/>
      </w:pPr>
      <w:r w:rsidRPr="0080582C">
        <w:rPr>
          <w:rStyle w:val="a4"/>
        </w:rPr>
        <w:t>Сведения о месте нахождения, номерах телефонов для справок муниципальных общеобразовательных учреждений, оказывающих муниципальную услугу по организации отдыха и оздоровления детей в каникулярное время</w:t>
      </w:r>
      <w:r w:rsidRPr="0080582C">
        <w:br/>
      </w:r>
    </w:p>
    <w:p w:rsidR="00D5425C" w:rsidRPr="0080582C" w:rsidRDefault="00D5425C" w:rsidP="0080582C">
      <w:pPr>
        <w:pStyle w:val="a3"/>
        <w:spacing w:before="0" w:beforeAutospacing="0" w:after="0" w:afterAutospacing="0"/>
        <w:rPr>
          <w:rStyle w:val="a4"/>
        </w:rPr>
      </w:pPr>
    </w:p>
    <w:tbl>
      <w:tblPr>
        <w:tblW w:w="109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842"/>
        <w:gridCol w:w="1870"/>
        <w:gridCol w:w="2268"/>
        <w:gridCol w:w="2160"/>
      </w:tblGrid>
      <w:tr w:rsidR="009522E7" w:rsidRPr="009522E7" w:rsidTr="001221BA">
        <w:trPr>
          <w:trHeight w:val="1256"/>
        </w:trPr>
        <w:tc>
          <w:tcPr>
            <w:tcW w:w="2836" w:type="dxa"/>
            <w:shd w:val="clear" w:color="auto" w:fill="auto"/>
          </w:tcPr>
          <w:p w:rsidR="009522E7" w:rsidRPr="009522E7" w:rsidRDefault="009522E7" w:rsidP="00952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МБОУ</w:t>
            </w:r>
          </w:p>
        </w:tc>
        <w:tc>
          <w:tcPr>
            <w:tcW w:w="1842" w:type="dxa"/>
            <w:shd w:val="clear" w:color="auto" w:fill="auto"/>
          </w:tcPr>
          <w:p w:rsidR="009522E7" w:rsidRPr="009522E7" w:rsidRDefault="009522E7" w:rsidP="00952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Почтовый </w:t>
            </w:r>
          </w:p>
          <w:p w:rsidR="009522E7" w:rsidRPr="009522E7" w:rsidRDefault="009522E7" w:rsidP="00952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0" w:type="dxa"/>
            <w:shd w:val="clear" w:color="auto" w:fill="auto"/>
          </w:tcPr>
          <w:p w:rsidR="009522E7" w:rsidRPr="009522E7" w:rsidRDefault="009522E7" w:rsidP="00952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  <w:shd w:val="clear" w:color="auto" w:fill="auto"/>
          </w:tcPr>
          <w:p w:rsidR="009522E7" w:rsidRPr="009522E7" w:rsidRDefault="009522E7" w:rsidP="00952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  <w:p w:rsidR="009522E7" w:rsidRPr="009522E7" w:rsidRDefault="009522E7" w:rsidP="009522E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:)</w:t>
            </w:r>
          </w:p>
        </w:tc>
        <w:tc>
          <w:tcPr>
            <w:tcW w:w="2160" w:type="dxa"/>
            <w:shd w:val="clear" w:color="auto" w:fill="auto"/>
          </w:tcPr>
          <w:p w:rsidR="009522E7" w:rsidRPr="009522E7" w:rsidRDefault="009522E7" w:rsidP="00952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сайта в сети Интернет</w:t>
            </w:r>
          </w:p>
          <w:p w:rsidR="009522E7" w:rsidRPr="009522E7" w:rsidRDefault="009522E7" w:rsidP="009522E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:)</w:t>
            </w:r>
          </w:p>
        </w:tc>
      </w:tr>
      <w:tr w:rsidR="009522E7" w:rsidRPr="009522E7" w:rsidTr="001221BA">
        <w:tc>
          <w:tcPr>
            <w:tcW w:w="2836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 имени Ю.А.Гагарина с. Сарыг-Сеп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Тыва</w:t>
            </w:r>
          </w:p>
        </w:tc>
        <w:tc>
          <w:tcPr>
            <w:tcW w:w="1842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668400, Республика Тыва,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арыг-Сеп ул.Енисейская д.162 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522E7" w:rsidRPr="009522E7" w:rsidRDefault="009522E7" w:rsidP="0095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22-198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9522E7" w:rsidRPr="009522E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www.spschool1.ru</w:t>
              </w:r>
            </w:hyperlink>
          </w:p>
          <w:p w:rsidR="009522E7" w:rsidRPr="009522E7" w:rsidRDefault="009522E7" w:rsidP="009522E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522E7" w:rsidRPr="009522E7" w:rsidRDefault="009522E7" w:rsidP="009522E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522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sg-sp-sch1@yandex.ru</w:t>
            </w:r>
          </w:p>
          <w:p w:rsidR="009522E7" w:rsidRPr="009522E7" w:rsidRDefault="009522E7" w:rsidP="009522E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9522E7" w:rsidRPr="009522E7" w:rsidTr="001221BA">
        <w:tc>
          <w:tcPr>
            <w:tcW w:w="2836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имени С.К.Тока с. Сарыг-Сеп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Тыва</w:t>
            </w:r>
          </w:p>
        </w:tc>
        <w:tc>
          <w:tcPr>
            <w:tcW w:w="1842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668400, Республика Тыва,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арыг-Сеп ул.Енисейская д.258  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522E7" w:rsidRPr="009522E7" w:rsidRDefault="009522E7" w:rsidP="0095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22-693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9522E7" w:rsidRPr="009522E7">
                <w:rPr>
                  <w:rFonts w:ascii="Calibri" w:eastAsia="Calibri" w:hAnsi="Calibri" w:cs="Times New Roman"/>
                  <w:color w:val="0000FF"/>
                  <w:u w:val="single"/>
                </w:rPr>
                <w:t>www.saryg-sep-2.edu17.ru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9522E7" w:rsidRPr="009522E7">
                <w:rPr>
                  <w:rFonts w:ascii="Calibri" w:eastAsia="Calibri" w:hAnsi="Calibri" w:cs="Calibri"/>
                  <w:color w:val="0000FF"/>
                  <w:u w:val="single"/>
                </w:rPr>
                <w:t>sarigsep02@mail.ru</w:t>
              </w:r>
            </w:hyperlink>
          </w:p>
        </w:tc>
      </w:tr>
      <w:tr w:rsidR="009522E7" w:rsidRPr="009522E7" w:rsidTr="001221BA">
        <w:tc>
          <w:tcPr>
            <w:tcW w:w="2836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Суг-Бажы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Тыва</w:t>
            </w:r>
          </w:p>
        </w:tc>
        <w:tc>
          <w:tcPr>
            <w:tcW w:w="1842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668423, Республика Тыва,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уг-Бажы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ул.Валентина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Хаажыкы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д.13  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522E7" w:rsidRPr="009522E7" w:rsidRDefault="009522E7" w:rsidP="0095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9522E7" w:rsidRPr="009522E7">
                <w:rPr>
                  <w:rFonts w:ascii="Calibri" w:eastAsia="Calibri" w:hAnsi="Calibri" w:cs="Times New Roman"/>
                  <w:color w:val="0000FF"/>
                  <w:u w:val="single"/>
                </w:rPr>
                <w:t>www.sugbajischool.ucoz.ru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9522E7" w:rsidRPr="009522E7">
                <w:rPr>
                  <w:rFonts w:ascii="Calibri" w:eastAsia="Calibri" w:hAnsi="Calibri" w:cs="Times New Roman"/>
                  <w:color w:val="0000FF"/>
                  <w:u w:val="single"/>
                </w:rPr>
                <w:t>tuva_scool24@mail.ru</w:t>
              </w:r>
            </w:hyperlink>
          </w:p>
        </w:tc>
      </w:tr>
      <w:tr w:rsidR="009522E7" w:rsidRPr="009522E7" w:rsidTr="001221BA">
        <w:tc>
          <w:tcPr>
            <w:tcW w:w="2836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Бурен-Хем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</w:t>
            </w: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Хемского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Тыва</w:t>
            </w:r>
          </w:p>
        </w:tc>
        <w:tc>
          <w:tcPr>
            <w:tcW w:w="1842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668422, Республика Тыва,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урен-Хем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ул.Енисейская д.26  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522E7" w:rsidRPr="009522E7" w:rsidRDefault="009522E7" w:rsidP="0095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97-126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9522E7" w:rsidRPr="009522E7">
                <w:rPr>
                  <w:rFonts w:ascii="Calibri" w:eastAsia="Calibri" w:hAnsi="Calibri" w:cs="Times New Roman"/>
                  <w:color w:val="0000FF"/>
                  <w:u w:val="single"/>
                </w:rPr>
                <w:t>www.mbousoshsburenxem.jimdo.com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9522E7" w:rsidRPr="009522E7">
                <w:rPr>
                  <w:rFonts w:ascii="Calibri" w:eastAsia="Calibri" w:hAnsi="Calibri" w:cs="Times New Roman"/>
                  <w:color w:val="0000FF"/>
                  <w:u w:val="single"/>
                </w:rPr>
                <w:t>mbousoshsburenxem@mail.ru</w:t>
              </w:r>
            </w:hyperlink>
          </w:p>
        </w:tc>
      </w:tr>
      <w:tr w:rsidR="009522E7" w:rsidRPr="009522E7" w:rsidTr="001221BA">
        <w:tc>
          <w:tcPr>
            <w:tcW w:w="2836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средняя общеобразовательная школа с. Кундустуг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Тыва</w:t>
            </w:r>
          </w:p>
        </w:tc>
        <w:tc>
          <w:tcPr>
            <w:tcW w:w="1842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668420, Республика Тыва,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ундустуг ул.Центральная д.20  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522E7" w:rsidRPr="009522E7" w:rsidRDefault="009522E7" w:rsidP="0095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97-118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9522E7" w:rsidRPr="009522E7">
                <w:rPr>
                  <w:rFonts w:ascii="Calibri" w:eastAsia="Calibri" w:hAnsi="Calibri" w:cs="Times New Roman"/>
                  <w:color w:val="0000FF"/>
                  <w:u w:val="single"/>
                </w:rPr>
                <w:t>www.kundustug.edu17.ru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9522E7" w:rsidRPr="009522E7">
                <w:rPr>
                  <w:rFonts w:ascii="Calibri" w:eastAsia="Calibri" w:hAnsi="Calibri" w:cs="Calibri"/>
                  <w:color w:val="0000FF"/>
                  <w:u w:val="single"/>
                </w:rPr>
                <w:t>tyva_school15@mail.ru</w:t>
              </w:r>
            </w:hyperlink>
          </w:p>
        </w:tc>
      </w:tr>
      <w:tr w:rsidR="009522E7" w:rsidRPr="009522E7" w:rsidTr="001221BA">
        <w:tc>
          <w:tcPr>
            <w:tcW w:w="2836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Бояровка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Тыва</w:t>
            </w:r>
          </w:p>
        </w:tc>
        <w:tc>
          <w:tcPr>
            <w:tcW w:w="1842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668421, Республика Тыва,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ундустуг ул.Центральная д.20  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522E7" w:rsidRPr="009522E7" w:rsidRDefault="009522E7" w:rsidP="0095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94-123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9522E7" w:rsidRPr="009522E7">
                <w:rPr>
                  <w:rFonts w:ascii="Calibri" w:eastAsia="Calibri" w:hAnsi="Calibri" w:cs="Times New Roman"/>
                  <w:color w:val="0000FF"/>
                  <w:u w:val="single"/>
                </w:rPr>
                <w:t>www.boyarovka.edu17.ru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9522E7" w:rsidRPr="009522E7">
                <w:rPr>
                  <w:rFonts w:ascii="Calibri" w:eastAsia="Calibri" w:hAnsi="Calibri" w:cs="Times New Roman"/>
                  <w:color w:val="0000FF"/>
                  <w:u w:val="single"/>
                </w:rPr>
                <w:t>boyarovka_school@mail.ru</w:t>
              </w:r>
            </w:hyperlink>
          </w:p>
        </w:tc>
      </w:tr>
      <w:tr w:rsidR="009522E7" w:rsidRPr="009522E7" w:rsidTr="001221BA">
        <w:tc>
          <w:tcPr>
            <w:tcW w:w="2836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Кок-Хаак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Тыва</w:t>
            </w:r>
          </w:p>
        </w:tc>
        <w:tc>
          <w:tcPr>
            <w:tcW w:w="1842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668411, Республика Тыва,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ок-Хаак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ул.Центральная д.104  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522E7" w:rsidRPr="009522E7" w:rsidRDefault="009522E7" w:rsidP="0095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98-117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9522E7" w:rsidRPr="009522E7">
                <w:rPr>
                  <w:rFonts w:ascii="Calibri" w:eastAsia="Calibri" w:hAnsi="Calibri" w:cs="Times New Roman"/>
                  <w:color w:val="0000FF"/>
                  <w:u w:val="single"/>
                </w:rPr>
                <w:t>www.sites.google.com/site/kokhaak/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9522E7" w:rsidRPr="009522E7">
                <w:rPr>
                  <w:rFonts w:ascii="Calibri" w:eastAsia="Calibri" w:hAnsi="Calibri" w:cs="Times New Roman"/>
                  <w:color w:val="0000FF"/>
                  <w:u w:val="single"/>
                </w:rPr>
                <w:t>kok-haak104@mail.ru</w:t>
              </w:r>
            </w:hyperlink>
          </w:p>
        </w:tc>
      </w:tr>
      <w:tr w:rsidR="009522E7" w:rsidRPr="009522E7" w:rsidTr="001221BA">
        <w:tc>
          <w:tcPr>
            <w:tcW w:w="2836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Дерзиг-Аксы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Тыва</w:t>
            </w:r>
          </w:p>
        </w:tc>
        <w:tc>
          <w:tcPr>
            <w:tcW w:w="1842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668414, Республика Тыва,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ерзиг-Аксы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Магистральная д.1 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522E7" w:rsidRPr="009522E7" w:rsidRDefault="009522E7" w:rsidP="0095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99-133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9522E7" w:rsidRPr="009522E7">
                <w:rPr>
                  <w:rFonts w:ascii="Calibri" w:eastAsia="Calibri" w:hAnsi="Calibri" w:cs="Times New Roman"/>
                  <w:color w:val="0000FF"/>
                  <w:u w:val="single"/>
                </w:rPr>
                <w:t>www.derzigaksyschool.jimbo.com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9522E7" w:rsidRPr="009522E7">
                <w:rPr>
                  <w:rFonts w:ascii="Calibri" w:eastAsia="Calibri" w:hAnsi="Calibri" w:cs="Calibri"/>
                  <w:color w:val="0000FF"/>
                  <w:u w:val="single"/>
                </w:rPr>
                <w:t>derzigaksy_school@mail.ru</w:t>
              </w:r>
            </w:hyperlink>
          </w:p>
        </w:tc>
      </w:tr>
      <w:tr w:rsidR="009522E7" w:rsidRPr="009522E7" w:rsidTr="001221BA">
        <w:tc>
          <w:tcPr>
            <w:tcW w:w="2836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Усть-Бурен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Тыва</w:t>
            </w:r>
          </w:p>
        </w:tc>
        <w:tc>
          <w:tcPr>
            <w:tcW w:w="1842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668415, Республика Тыва,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сть-бурен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Красных </w:t>
            </w: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Партизан д.52 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522E7" w:rsidRPr="009522E7" w:rsidRDefault="009522E7" w:rsidP="0095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95-131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9522E7" w:rsidRPr="009522E7">
                <w:rPr>
                  <w:rFonts w:ascii="Calibri" w:eastAsia="Calibri" w:hAnsi="Calibri" w:cs="Times New Roman"/>
                  <w:color w:val="0000FF"/>
                  <w:u w:val="single"/>
                </w:rPr>
                <w:t>www.ust-buren.edu17.ru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9522E7" w:rsidRPr="009522E7">
                <w:rPr>
                  <w:rFonts w:ascii="Calibri" w:eastAsia="Calibri" w:hAnsi="Calibri" w:cs="Calibri"/>
                  <w:color w:val="0000FF"/>
                  <w:u w:val="single"/>
                </w:rPr>
                <w:t>u-burentuva@mail.ru</w:t>
              </w:r>
            </w:hyperlink>
          </w:p>
        </w:tc>
      </w:tr>
      <w:tr w:rsidR="009522E7" w:rsidRPr="009522E7" w:rsidTr="001221BA">
        <w:tc>
          <w:tcPr>
            <w:tcW w:w="2836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Бурен-Бай-Хаак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Тыва</w:t>
            </w:r>
          </w:p>
        </w:tc>
        <w:tc>
          <w:tcPr>
            <w:tcW w:w="1842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668412, Республика Тыва,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урен-Бай-Хаак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Ленина д.52 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522E7" w:rsidRPr="009522E7" w:rsidRDefault="009522E7" w:rsidP="0095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93-139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9522E7" w:rsidRPr="009522E7">
                <w:rPr>
                  <w:rFonts w:ascii="Calibri" w:eastAsia="Calibri" w:hAnsi="Calibri" w:cs="Times New Roman"/>
                  <w:color w:val="0000FF"/>
                  <w:u w:val="single"/>
                </w:rPr>
                <w:t>www.buren-bai-haak.edu17.ru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9522E7" w:rsidRPr="009522E7">
                <w:rPr>
                  <w:rFonts w:ascii="Calibri" w:eastAsia="Calibri" w:hAnsi="Calibri" w:cs="Calibri"/>
                  <w:color w:val="0000FF"/>
                  <w:u w:val="single"/>
                </w:rPr>
                <w:t>tyva_school_22@mail.ru</w:t>
              </w:r>
            </w:hyperlink>
          </w:p>
        </w:tc>
      </w:tr>
      <w:tr w:rsidR="009522E7" w:rsidRPr="009522E7" w:rsidTr="001221BA">
        <w:tc>
          <w:tcPr>
            <w:tcW w:w="2836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Ильинка</w:t>
            </w:r>
            <w:proofErr w:type="gram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Тыва</w:t>
            </w:r>
          </w:p>
        </w:tc>
        <w:tc>
          <w:tcPr>
            <w:tcW w:w="1842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668413, Республика Тыва,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льинка ул. Мира д.39 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522E7" w:rsidRPr="009522E7" w:rsidRDefault="009522E7" w:rsidP="0095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96-136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9522E7" w:rsidRPr="009522E7">
                <w:rPr>
                  <w:rFonts w:ascii="Calibri" w:eastAsia="Calibri" w:hAnsi="Calibri" w:cs="Times New Roman"/>
                  <w:color w:val="0000FF"/>
                  <w:u w:val="single"/>
                </w:rPr>
                <w:t>www.ilinka.edu17.ru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9522E7" w:rsidRPr="009522E7">
                <w:rPr>
                  <w:rFonts w:ascii="Calibri" w:eastAsia="Calibri" w:hAnsi="Calibri" w:cs="Calibri"/>
                  <w:color w:val="0000FF"/>
                  <w:u w:val="single"/>
                </w:rPr>
                <w:t>shkolailinka2010@yandex.ru</w:t>
              </w:r>
            </w:hyperlink>
          </w:p>
        </w:tc>
      </w:tr>
      <w:tr w:rsidR="009522E7" w:rsidRPr="009522E7" w:rsidTr="001221BA">
        <w:tc>
          <w:tcPr>
            <w:tcW w:w="2836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Сизим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Тыва</w:t>
            </w:r>
          </w:p>
        </w:tc>
        <w:tc>
          <w:tcPr>
            <w:tcW w:w="1842" w:type="dxa"/>
            <w:shd w:val="clear" w:color="auto" w:fill="auto"/>
          </w:tcPr>
          <w:p w:rsidR="009522E7" w:rsidRPr="009522E7" w:rsidRDefault="009522E7" w:rsidP="00952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668416, Республика Тыва,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изим</w:t>
            </w:r>
            <w:proofErr w:type="spellEnd"/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Центральная д.28 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522E7" w:rsidRPr="009522E7" w:rsidRDefault="009522E7" w:rsidP="0095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E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9522E7" w:rsidRPr="009522E7">
                <w:rPr>
                  <w:rFonts w:ascii="Calibri" w:eastAsia="Calibri" w:hAnsi="Calibri" w:cs="Times New Roman"/>
                  <w:color w:val="0000FF"/>
                  <w:u w:val="single"/>
                </w:rPr>
                <w:t>www.sizim.edu17.ru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:rsidR="009522E7" w:rsidRPr="009522E7" w:rsidRDefault="00CC3D41" w:rsidP="009522E7">
            <w:pPr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="009522E7" w:rsidRPr="009522E7">
                <w:rPr>
                  <w:rFonts w:ascii="Calibri" w:eastAsia="Calibri" w:hAnsi="Calibri" w:cs="Calibri"/>
                  <w:color w:val="0000FF"/>
                  <w:u w:val="single"/>
                </w:rPr>
                <w:t>sizim-k@yandex.ru</w:t>
              </w:r>
            </w:hyperlink>
          </w:p>
        </w:tc>
      </w:tr>
    </w:tbl>
    <w:p w:rsidR="00EF1521" w:rsidRPr="0080582C" w:rsidRDefault="00EF1521" w:rsidP="008058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1521" w:rsidRPr="0080582C" w:rsidSect="008058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82C"/>
    <w:rsid w:val="00086F9B"/>
    <w:rsid w:val="000E4FC2"/>
    <w:rsid w:val="001723FA"/>
    <w:rsid w:val="0021732F"/>
    <w:rsid w:val="007B1116"/>
    <w:rsid w:val="0080582C"/>
    <w:rsid w:val="009522E7"/>
    <w:rsid w:val="00CC3D41"/>
    <w:rsid w:val="00CE4888"/>
    <w:rsid w:val="00D5425C"/>
    <w:rsid w:val="00E558AD"/>
    <w:rsid w:val="00EF1521"/>
    <w:rsid w:val="00F1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41"/>
  </w:style>
  <w:style w:type="paragraph" w:styleId="1">
    <w:name w:val="heading 1"/>
    <w:basedOn w:val="a"/>
    <w:next w:val="a"/>
    <w:link w:val="10"/>
    <w:uiPriority w:val="9"/>
    <w:qFormat/>
    <w:rsid w:val="00217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82C"/>
    <w:rPr>
      <w:b/>
      <w:bCs/>
    </w:rPr>
  </w:style>
  <w:style w:type="character" w:styleId="a5">
    <w:name w:val="Hyperlink"/>
    <w:basedOn w:val="a0"/>
    <w:uiPriority w:val="99"/>
    <w:unhideWhenUsed/>
    <w:rsid w:val="0080582C"/>
    <w:rPr>
      <w:color w:val="0000FF"/>
      <w:u w:val="single"/>
    </w:rPr>
  </w:style>
  <w:style w:type="character" w:styleId="a6">
    <w:name w:val="Emphasis"/>
    <w:basedOn w:val="a0"/>
    <w:uiPriority w:val="20"/>
    <w:qFormat/>
    <w:rsid w:val="0080582C"/>
    <w:rPr>
      <w:i/>
      <w:iCs/>
    </w:rPr>
  </w:style>
  <w:style w:type="table" w:styleId="a7">
    <w:name w:val="Table Grid"/>
    <w:basedOn w:val="a1"/>
    <w:uiPriority w:val="59"/>
    <w:rsid w:val="00D5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7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21732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uiPriority w:val="99"/>
    <w:qFormat/>
    <w:rsid w:val="001723F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82C"/>
    <w:rPr>
      <w:b/>
      <w:bCs/>
    </w:rPr>
  </w:style>
  <w:style w:type="character" w:styleId="a5">
    <w:name w:val="Hyperlink"/>
    <w:basedOn w:val="a0"/>
    <w:uiPriority w:val="99"/>
    <w:unhideWhenUsed/>
    <w:rsid w:val="0080582C"/>
    <w:rPr>
      <w:color w:val="0000FF"/>
      <w:u w:val="single"/>
    </w:rPr>
  </w:style>
  <w:style w:type="character" w:styleId="a6">
    <w:name w:val="Emphasis"/>
    <w:basedOn w:val="a0"/>
    <w:uiPriority w:val="20"/>
    <w:qFormat/>
    <w:rsid w:val="0080582C"/>
    <w:rPr>
      <w:i/>
      <w:iCs/>
    </w:rPr>
  </w:style>
  <w:style w:type="table" w:styleId="a7">
    <w:name w:val="Table Grid"/>
    <w:basedOn w:val="a1"/>
    <w:uiPriority w:val="59"/>
    <w:rsid w:val="00D5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7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2173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.kaaxem@yandex.ru" TargetMode="External"/><Relationship Id="rId13" Type="http://schemas.openxmlformats.org/officeDocument/2006/relationships/hyperlink" Target="mailto:tuva_scool24@mail.ru" TargetMode="External"/><Relationship Id="rId18" Type="http://schemas.openxmlformats.org/officeDocument/2006/relationships/hyperlink" Target="http://www.boyarovka.edu17.ru/" TargetMode="External"/><Relationship Id="rId26" Type="http://schemas.openxmlformats.org/officeDocument/2006/relationships/hyperlink" Target="http://www.buren-bai-haak.edu17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k-haak104@mail.ru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www.kaahemfd.ru/" TargetMode="External"/><Relationship Id="rId12" Type="http://schemas.openxmlformats.org/officeDocument/2006/relationships/hyperlink" Target="http://www.sugbajischool.ucoz.ru/" TargetMode="External"/><Relationship Id="rId17" Type="http://schemas.openxmlformats.org/officeDocument/2006/relationships/hyperlink" Target="mailto:tyva_school15@mail.ru" TargetMode="External"/><Relationship Id="rId25" Type="http://schemas.openxmlformats.org/officeDocument/2006/relationships/hyperlink" Target="mailto:u-burentuva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undustug.edu17.ru/" TargetMode="External"/><Relationship Id="rId20" Type="http://schemas.openxmlformats.org/officeDocument/2006/relationships/hyperlink" Target="http://www.sites.google.com/site/kokhaak/" TargetMode="External"/><Relationship Id="rId29" Type="http://schemas.openxmlformats.org/officeDocument/2006/relationships/hyperlink" Target="mailto:shkolailinka2010@yandex.ru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sarigsep02@mail.ru" TargetMode="External"/><Relationship Id="rId24" Type="http://schemas.openxmlformats.org/officeDocument/2006/relationships/hyperlink" Target="http://www.ust-buren.edu17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mailto:mbousoshsburenxem@mail.ru" TargetMode="External"/><Relationship Id="rId23" Type="http://schemas.openxmlformats.org/officeDocument/2006/relationships/hyperlink" Target="mailto:derzigaksy_school@mail.ru" TargetMode="External"/><Relationship Id="rId28" Type="http://schemas.openxmlformats.org/officeDocument/2006/relationships/hyperlink" Target="http://www.ilinka.edu17.ru/" TargetMode="External"/><Relationship Id="rId10" Type="http://schemas.openxmlformats.org/officeDocument/2006/relationships/hyperlink" Target="http://www.saryg-sep-2.edu17.ru/" TargetMode="External"/><Relationship Id="rId19" Type="http://schemas.openxmlformats.org/officeDocument/2006/relationships/hyperlink" Target="mailto:boyarovka_school@mail.ru" TargetMode="External"/><Relationship Id="rId31" Type="http://schemas.openxmlformats.org/officeDocument/2006/relationships/hyperlink" Target="mailto:sizim-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school1.ru/" TargetMode="External"/><Relationship Id="rId14" Type="http://schemas.openxmlformats.org/officeDocument/2006/relationships/hyperlink" Target="http://www.mbousoshsburenxem.jimdo.com/" TargetMode="External"/><Relationship Id="rId22" Type="http://schemas.openxmlformats.org/officeDocument/2006/relationships/hyperlink" Target="http://www.derzigaksyschool.jimbo.com/" TargetMode="External"/><Relationship Id="rId27" Type="http://schemas.openxmlformats.org/officeDocument/2006/relationships/hyperlink" Target="mailto:tyva_school_22@mail.ru" TargetMode="External"/><Relationship Id="rId30" Type="http://schemas.openxmlformats.org/officeDocument/2006/relationships/hyperlink" Target="http://www.sizim.edu1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431B-F1D5-4062-878E-C29B04AB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5220</Words>
  <Characters>29757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Sadmin</cp:lastModifiedBy>
  <cp:revision>7</cp:revision>
  <dcterms:created xsi:type="dcterms:W3CDTF">2014-11-17T22:36:00Z</dcterms:created>
  <dcterms:modified xsi:type="dcterms:W3CDTF">2014-11-24T00:05:00Z</dcterms:modified>
</cp:coreProperties>
</file>