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95"/>
        <w:tblW w:w="0" w:type="auto"/>
        <w:tblLayout w:type="fixed"/>
        <w:tblCellMar>
          <w:left w:w="70" w:type="dxa"/>
          <w:right w:w="70" w:type="dxa"/>
        </w:tblCellMar>
        <w:tblLook w:val="0000" w:firstRow="0" w:lastRow="0" w:firstColumn="0" w:lastColumn="0" w:noHBand="0" w:noVBand="0"/>
      </w:tblPr>
      <w:tblGrid>
        <w:gridCol w:w="3070"/>
        <w:gridCol w:w="3070"/>
        <w:gridCol w:w="3070"/>
      </w:tblGrid>
      <w:tr w:rsidR="00D2517F" w:rsidRPr="00D2517F" w:rsidTr="00FE17B2">
        <w:tc>
          <w:tcPr>
            <w:tcW w:w="3070" w:type="dxa"/>
          </w:tcPr>
          <w:p w:rsidR="00D2517F" w:rsidRPr="00D2517F" w:rsidRDefault="00D2517F" w:rsidP="00D251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tc>
        <w:tc>
          <w:tcPr>
            <w:tcW w:w="3070" w:type="dxa"/>
          </w:tcPr>
          <w:p w:rsidR="00D2517F" w:rsidRPr="00D2517F" w:rsidRDefault="00D2517F" w:rsidP="00D251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D2517F">
              <w:rPr>
                <w:rFonts w:ascii="Times New Roman" w:eastAsia="Times New Roman" w:hAnsi="Times New Roman" w:cs="Times New Roman"/>
                <w:sz w:val="24"/>
                <w:szCs w:val="20"/>
                <w:lang w:eastAsia="ru-RU"/>
              </w:rPr>
              <w:object w:dxaOrig="16560" w:dyaOrig="15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in" o:ole="" fillcolor="window">
                  <v:imagedata r:id="rId8" o:title=""/>
                </v:shape>
                <o:OLEObject Type="Embed" ProgID="PBrush" ShapeID="_x0000_i1025" DrawAspect="Content" ObjectID="_1483214764" r:id="rId9"/>
              </w:object>
            </w:r>
          </w:p>
        </w:tc>
        <w:tc>
          <w:tcPr>
            <w:tcW w:w="3070" w:type="dxa"/>
          </w:tcPr>
          <w:p w:rsidR="00D2517F" w:rsidRPr="00D2517F" w:rsidRDefault="00D2517F" w:rsidP="00D2517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0"/>
                <w:lang w:eastAsia="ru-RU"/>
              </w:rPr>
            </w:pPr>
          </w:p>
        </w:tc>
      </w:tr>
    </w:tbl>
    <w:p w:rsidR="00D2517F" w:rsidRPr="00D2517F" w:rsidRDefault="00D2517F" w:rsidP="00D2517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0"/>
          <w:lang w:eastAsia="ru-RU"/>
        </w:rPr>
      </w:pPr>
      <w:r w:rsidRPr="00D2517F">
        <w:rPr>
          <w:rFonts w:ascii="Times New Roman" w:eastAsia="Times New Roman" w:hAnsi="Times New Roman" w:cs="Times New Roman"/>
          <w:sz w:val="24"/>
          <w:szCs w:val="20"/>
          <w:lang w:eastAsia="ru-RU"/>
        </w:rPr>
        <w:t xml:space="preserve"> </w:t>
      </w:r>
    </w:p>
    <w:p w:rsidR="00D2517F" w:rsidRPr="00D2517F" w:rsidRDefault="00D2517F" w:rsidP="00D251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D2517F">
        <w:rPr>
          <w:rFonts w:ascii="Times New Roman" w:eastAsia="Times New Roman" w:hAnsi="Times New Roman" w:cs="Times New Roman"/>
          <w:sz w:val="24"/>
          <w:szCs w:val="20"/>
          <w:lang w:eastAsia="ru-RU"/>
        </w:rPr>
        <w:t>ТЫВА РЕСПУБЛИКАНЫН</w:t>
      </w:r>
    </w:p>
    <w:p w:rsidR="00D2517F" w:rsidRPr="00D2517F" w:rsidRDefault="00D2517F" w:rsidP="00D251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D2517F">
        <w:rPr>
          <w:rFonts w:ascii="Times New Roman" w:eastAsia="Times New Roman" w:hAnsi="Times New Roman" w:cs="Times New Roman"/>
          <w:sz w:val="24"/>
          <w:szCs w:val="20"/>
          <w:lang w:eastAsia="ru-RU"/>
        </w:rPr>
        <w:t>КАА-ХЕМ РАЙОН ЧАГЫРГАЗЫНЫН</w:t>
      </w:r>
    </w:p>
    <w:p w:rsidR="00D2517F" w:rsidRPr="00D2517F" w:rsidRDefault="00D2517F" w:rsidP="00D251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D2517F">
        <w:rPr>
          <w:rFonts w:ascii="Times New Roman" w:eastAsia="Times New Roman" w:hAnsi="Times New Roman" w:cs="Times New Roman"/>
          <w:sz w:val="24"/>
          <w:szCs w:val="20"/>
          <w:lang w:eastAsia="ru-RU"/>
        </w:rPr>
        <w:t>ДОКТАААЛЫ</w:t>
      </w:r>
    </w:p>
    <w:p w:rsidR="00D2517F" w:rsidRPr="00D2517F" w:rsidRDefault="00D2517F" w:rsidP="00D251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p w:rsidR="00D2517F" w:rsidRPr="00D2517F" w:rsidRDefault="00D2517F" w:rsidP="00D251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D2517F">
        <w:rPr>
          <w:rFonts w:ascii="Times New Roman" w:eastAsia="Times New Roman" w:hAnsi="Times New Roman" w:cs="Times New Roman"/>
          <w:sz w:val="24"/>
          <w:szCs w:val="20"/>
          <w:lang w:eastAsia="ru-RU"/>
        </w:rPr>
        <w:t>ПОСТАНОВЛЕНИЕ</w:t>
      </w:r>
    </w:p>
    <w:p w:rsidR="00D2517F" w:rsidRPr="00D2517F" w:rsidRDefault="00D2517F" w:rsidP="00D251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D2517F">
        <w:rPr>
          <w:rFonts w:ascii="Times New Roman" w:eastAsia="Times New Roman" w:hAnsi="Times New Roman" w:cs="Times New Roman"/>
          <w:sz w:val="24"/>
          <w:szCs w:val="20"/>
          <w:lang w:eastAsia="ru-RU"/>
        </w:rPr>
        <w:t>АДМИНИСТРАЦИИ КАА-ХЕМСКОГО РАЙОНА</w:t>
      </w:r>
    </w:p>
    <w:p w:rsidR="00D2517F" w:rsidRPr="00D2517F" w:rsidRDefault="00D2517F" w:rsidP="00D251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D2517F">
        <w:rPr>
          <w:rFonts w:ascii="Times New Roman" w:eastAsia="Times New Roman" w:hAnsi="Times New Roman" w:cs="Times New Roman"/>
          <w:sz w:val="24"/>
          <w:szCs w:val="20"/>
          <w:lang w:eastAsia="ru-RU"/>
        </w:rPr>
        <w:t>РЕСПУБЛИКИ ТЫВА</w:t>
      </w:r>
    </w:p>
    <w:p w:rsidR="00D2517F" w:rsidRPr="00D2517F" w:rsidRDefault="00D2517F" w:rsidP="00D251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D2517F" w:rsidRPr="00D2517F" w:rsidRDefault="002645E0" w:rsidP="00D251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«26» мая 2014 года  № 33</w:t>
      </w:r>
      <w:r w:rsidR="00D2517F" w:rsidRPr="00D2517F">
        <w:rPr>
          <w:rFonts w:ascii="Times New Roman" w:eastAsia="Times New Roman" w:hAnsi="Times New Roman" w:cs="Times New Roman"/>
          <w:sz w:val="24"/>
          <w:szCs w:val="20"/>
          <w:lang w:eastAsia="ru-RU"/>
        </w:rPr>
        <w:t>7</w:t>
      </w:r>
    </w:p>
    <w:p w:rsidR="00D2517F" w:rsidRPr="00D2517F" w:rsidRDefault="00D2517F" w:rsidP="00D251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D2517F">
        <w:rPr>
          <w:rFonts w:ascii="Times New Roman" w:eastAsia="Times New Roman" w:hAnsi="Times New Roman" w:cs="Times New Roman"/>
          <w:sz w:val="24"/>
          <w:szCs w:val="20"/>
          <w:lang w:eastAsia="ru-RU"/>
        </w:rPr>
        <w:t>с. Сарыг-Сеп</w:t>
      </w:r>
    </w:p>
    <w:p w:rsidR="00D2517F" w:rsidRPr="00D2517F" w:rsidRDefault="00D2517F" w:rsidP="00D2517F">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tblGrid>
      <w:tr w:rsidR="00D2517F" w:rsidRPr="00D2517F" w:rsidTr="00FE17B2">
        <w:trPr>
          <w:jc w:val="center"/>
        </w:trPr>
        <w:tc>
          <w:tcPr>
            <w:tcW w:w="6062" w:type="dxa"/>
            <w:tcBorders>
              <w:top w:val="nil"/>
              <w:left w:val="nil"/>
              <w:bottom w:val="nil"/>
              <w:right w:val="nil"/>
            </w:tcBorders>
          </w:tcPr>
          <w:p w:rsidR="00D2517F" w:rsidRPr="00D2517F" w:rsidRDefault="00D2517F" w:rsidP="00D2517F">
            <w:pPr>
              <w:keepNext/>
              <w:spacing w:after="0" w:line="240" w:lineRule="auto"/>
              <w:jc w:val="center"/>
              <w:outlineLvl w:val="0"/>
              <w:rPr>
                <w:rFonts w:ascii="Times New Roman" w:eastAsia="Times New Roman" w:hAnsi="Times New Roman" w:cs="Times New Roman"/>
                <w:sz w:val="28"/>
                <w:szCs w:val="28"/>
                <w:lang w:eastAsia="ru-RU"/>
              </w:rPr>
            </w:pPr>
            <w:r w:rsidRPr="00D2517F">
              <w:rPr>
                <w:rFonts w:ascii="Times New Roman" w:eastAsia="Times New Roman" w:hAnsi="Times New Roman" w:cs="Times New Roman"/>
                <w:sz w:val="24"/>
                <w:szCs w:val="20"/>
                <w:lang w:eastAsia="ru-RU"/>
              </w:rPr>
              <w:t xml:space="preserve">Об утверждении административного регламента </w:t>
            </w:r>
            <w:bookmarkStart w:id="0" w:name="_GoBack"/>
            <w:r w:rsidRPr="00D2517F">
              <w:rPr>
                <w:rFonts w:ascii="Times New Roman" w:eastAsia="Times New Roman" w:hAnsi="Times New Roman" w:cs="Times New Roman"/>
                <w:sz w:val="24"/>
                <w:szCs w:val="20"/>
                <w:lang w:eastAsia="ru-RU"/>
              </w:rPr>
              <w:t xml:space="preserve">по назначению и осуществлению доплаты к трудовой пенсии лицам, замещавшим выборные </w:t>
            </w:r>
            <w:r w:rsidRPr="00D2517F">
              <w:rPr>
                <w:rFonts w:ascii="Times New Roman" w:eastAsia="Times New Roman" w:hAnsi="Times New Roman" w:cs="Times New Roman"/>
                <w:sz w:val="24"/>
                <w:szCs w:val="24"/>
                <w:lang w:eastAsia="ru-RU"/>
              </w:rPr>
              <w:t>муниципальные должности и муниципальных служащих</w:t>
            </w:r>
            <w:bookmarkEnd w:id="0"/>
          </w:p>
        </w:tc>
      </w:tr>
    </w:tbl>
    <w:p w:rsidR="00D2517F" w:rsidRPr="00D2517F" w:rsidRDefault="00D2517F" w:rsidP="00D2517F">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24"/>
          <w:szCs w:val="20"/>
          <w:lang w:eastAsia="ru-RU"/>
        </w:rPr>
      </w:pP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lang w:eastAsia="ru-RU"/>
        </w:rPr>
      </w:pPr>
      <w:r w:rsidRPr="00D2517F">
        <w:rPr>
          <w:rFonts w:ascii="Times New Roman" w:eastAsia="Times New Roman" w:hAnsi="Times New Roman" w:cs="Times New Roman"/>
          <w:sz w:val="24"/>
          <w:szCs w:val="24"/>
          <w:lang w:eastAsia="ru-RU"/>
        </w:rPr>
        <w:t xml:space="preserve">В соответствии с Федеральными законами от 27.07.2004 г. N 79-ФЗ "О государственной гражданской службе Российской Федерации"; от 17.12.2001 г. N 173-ФЗ "О трудовых пенсиях </w:t>
      </w:r>
      <w:proofErr w:type="gramStart"/>
      <w:r w:rsidRPr="00D2517F">
        <w:rPr>
          <w:rFonts w:ascii="Times New Roman" w:eastAsia="Times New Roman" w:hAnsi="Times New Roman" w:cs="Times New Roman"/>
          <w:sz w:val="24"/>
          <w:szCs w:val="24"/>
          <w:lang w:eastAsia="ru-RU"/>
        </w:rPr>
        <w:t>в</w:t>
      </w:r>
      <w:proofErr w:type="gramEnd"/>
      <w:r w:rsidRPr="00D2517F">
        <w:rPr>
          <w:rFonts w:ascii="Times New Roman" w:eastAsia="Times New Roman" w:hAnsi="Times New Roman" w:cs="Times New Roman"/>
          <w:sz w:val="24"/>
          <w:szCs w:val="24"/>
          <w:lang w:eastAsia="ru-RU"/>
        </w:rPr>
        <w:t xml:space="preserve"> </w:t>
      </w:r>
      <w:proofErr w:type="gramStart"/>
      <w:r w:rsidRPr="00D2517F">
        <w:rPr>
          <w:rFonts w:ascii="Times New Roman" w:eastAsia="Times New Roman" w:hAnsi="Times New Roman" w:cs="Times New Roman"/>
          <w:sz w:val="24"/>
          <w:szCs w:val="24"/>
          <w:lang w:eastAsia="ru-RU"/>
        </w:rPr>
        <w:t>Российской Федерации"; Законом Российской Федерации от 19.04.1991 г N 1032-1 "О занятости населения в Российской Федерации"; Федеральным законом от 02.05.2006 г. N 59-ФЗ "О порядке рассмотрения обращений граждан Российской Федерации"; Указом Президента Российской Федерации от 16.08.1995 г. N 854 "О некоторых социальных гарантиях лиц, замещающих государственные должности Российской Федерации и должности федеральных государственных служащих"; Указом Президента Российской Федерации от 17.12.2002 г. N 1413 "Об утверждении перечня должностей, периоды службы (работы) в которых включаются в стаж государственной службы для назначения пенсии за выслугу лет федеральных государственных служащих";</w:t>
      </w:r>
      <w:proofErr w:type="gramEnd"/>
      <w:r w:rsidRPr="00D2517F">
        <w:rPr>
          <w:rFonts w:ascii="Times New Roman" w:eastAsia="Times New Roman" w:hAnsi="Times New Roman" w:cs="Times New Roman"/>
          <w:sz w:val="24"/>
          <w:szCs w:val="24"/>
          <w:lang w:eastAsia="ru-RU"/>
        </w:rPr>
        <w:t xml:space="preserve"> </w:t>
      </w:r>
      <w:proofErr w:type="gramStart"/>
      <w:r w:rsidRPr="00D2517F">
        <w:rPr>
          <w:rFonts w:ascii="Times New Roman" w:eastAsia="Times New Roman" w:hAnsi="Times New Roman" w:cs="Times New Roman"/>
          <w:sz w:val="24"/>
          <w:szCs w:val="24"/>
          <w:lang w:eastAsia="ru-RU"/>
        </w:rPr>
        <w:t>Постановлением Правительства Российской Федерации от 11.11.2005 г. N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Законом Республики Тыва от 21.04.2006 г. N 1739 BX-I "О вопросах государственной гражданской службы Республики Тыва"; Указом Председателя Правительства Республики Тыва от 12.11.2007 г. N 204 "О реестре должностей государственной гражданской службы Республики Тыва";</w:t>
      </w:r>
      <w:proofErr w:type="gramEnd"/>
      <w:r w:rsidRPr="00D2517F">
        <w:rPr>
          <w:rFonts w:ascii="Times New Roman" w:eastAsia="Times New Roman" w:hAnsi="Times New Roman" w:cs="Times New Roman"/>
          <w:sz w:val="24"/>
          <w:szCs w:val="24"/>
          <w:lang w:eastAsia="ru-RU"/>
        </w:rPr>
        <w:t xml:space="preserve"> Указом Председателя Правительства Республики Тыва от 12.11.2007 г. N 205 "О некоторых социальных гарантиях лиц, замещающих государственные должности Республики Тыва и должности государственных гражданских служащих Республики Тыва"; Постановлением Правительства Республики Тыва от 07.02.2008 г. N 60 "О реализации Указа Председателя Правительства Республики Тыва от 12.11.2007 г. N 205 "О некоторых социальных гарантиях лиц, замещающих государственные должности Республики Тыва и должности государственных гражданских служащих Республики Тыва"; Постановлением администрации Каа-Хемского района от 08.02.2010 г. №76 «Об утверждении Положения о комиссии по решению вопросов включения иных периодов работы (службы) в стаж муниципальной службы муниципальных служащих Каа-Хемского района Республики Тыва для установления им ежемесячной доплаты к государственной пенс</w:t>
      </w:r>
      <w:proofErr w:type="gramStart"/>
      <w:r w:rsidRPr="00D2517F">
        <w:rPr>
          <w:rFonts w:ascii="Times New Roman" w:eastAsia="Times New Roman" w:hAnsi="Times New Roman" w:cs="Times New Roman"/>
          <w:sz w:val="24"/>
          <w:szCs w:val="24"/>
          <w:lang w:eastAsia="ru-RU"/>
        </w:rPr>
        <w:t>ии и ее</w:t>
      </w:r>
      <w:proofErr w:type="gramEnd"/>
      <w:r w:rsidRPr="00D2517F">
        <w:rPr>
          <w:rFonts w:ascii="Times New Roman" w:eastAsia="Times New Roman" w:hAnsi="Times New Roman" w:cs="Times New Roman"/>
          <w:sz w:val="24"/>
          <w:szCs w:val="24"/>
          <w:lang w:eastAsia="ru-RU"/>
        </w:rPr>
        <w:t xml:space="preserve"> состав»; Постановлением администрации Каа-Хемского района от 08.02.2010 г. №77 «О некоторых  социальных гарантиях лиц, замещавших выборные муниципальные должности на </w:t>
      </w:r>
      <w:r w:rsidRPr="00D2517F">
        <w:rPr>
          <w:rFonts w:ascii="Times New Roman" w:eastAsia="Times New Roman" w:hAnsi="Times New Roman" w:cs="Times New Roman"/>
          <w:sz w:val="24"/>
          <w:szCs w:val="24"/>
          <w:lang w:eastAsia="ru-RU"/>
        </w:rPr>
        <w:lastRenderedPageBreak/>
        <w:t xml:space="preserve">постоянной основе и должности муниципальной службы» </w:t>
      </w:r>
      <w:r w:rsidRPr="00D2517F">
        <w:rPr>
          <w:rFonts w:ascii="Times New Roman" w:eastAsia="Times New Roman" w:hAnsi="Times New Roman" w:cs="Times New Roman"/>
          <w:sz w:val="24"/>
          <w:szCs w:val="20"/>
          <w:lang w:eastAsia="ru-RU"/>
        </w:rPr>
        <w:t>администрация Каа-Хемского района ПОСТАНОВЛЯЕТ:</w:t>
      </w:r>
    </w:p>
    <w:p w:rsidR="00D2517F" w:rsidRPr="00D2517F" w:rsidRDefault="00D2517F" w:rsidP="00D2517F">
      <w:pPr>
        <w:keepNext/>
        <w:numPr>
          <w:ilvl w:val="0"/>
          <w:numId w:val="1"/>
        </w:numPr>
        <w:overflowPunct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Утвердить прилагаемый  административный регламент по назначению и осуществление доплаты к трудовой пенсии лицам, замещавшим выборные муниципальные должности и муниципальных служащих.</w:t>
      </w:r>
    </w:p>
    <w:p w:rsidR="00D2517F" w:rsidRPr="00D2517F" w:rsidRDefault="00D2517F" w:rsidP="00D2517F">
      <w:pPr>
        <w:numPr>
          <w:ilvl w:val="0"/>
          <w:numId w:val="1"/>
        </w:numPr>
        <w:overflowPunct w:val="0"/>
        <w:autoSpaceDE w:val="0"/>
        <w:autoSpaceDN w:val="0"/>
        <w:adjustRightInd w:val="0"/>
        <w:spacing w:after="120" w:line="240" w:lineRule="auto"/>
        <w:ind w:firstLine="709"/>
        <w:jc w:val="both"/>
        <w:textAlignment w:val="baseline"/>
        <w:rPr>
          <w:rFonts w:ascii="Times New Roman" w:eastAsia="SimSun" w:hAnsi="Times New Roman" w:cs="Times New Roman"/>
          <w:sz w:val="24"/>
          <w:szCs w:val="24"/>
          <w:lang w:eastAsia="zh-CN"/>
        </w:rPr>
      </w:pPr>
      <w:proofErr w:type="gramStart"/>
      <w:r w:rsidRPr="00D2517F">
        <w:rPr>
          <w:rFonts w:ascii="Times New Roman" w:eastAsia="SimSun" w:hAnsi="Times New Roman" w:cs="Times New Roman"/>
          <w:sz w:val="24"/>
          <w:szCs w:val="24"/>
          <w:lang w:eastAsia="zh-CN"/>
        </w:rPr>
        <w:t>Контроль за</w:t>
      </w:r>
      <w:proofErr w:type="gramEnd"/>
      <w:r w:rsidRPr="00D2517F">
        <w:rPr>
          <w:rFonts w:ascii="Times New Roman" w:eastAsia="SimSun" w:hAnsi="Times New Roman" w:cs="Times New Roman"/>
          <w:sz w:val="24"/>
          <w:szCs w:val="24"/>
          <w:lang w:eastAsia="zh-CN"/>
        </w:rPr>
        <w:t xml:space="preserve"> исполнением данного постановления возложить на заместителя председателя   администрации по социальной политике.</w:t>
      </w:r>
    </w:p>
    <w:p w:rsidR="00D2517F" w:rsidRPr="00D2517F" w:rsidRDefault="00D2517F" w:rsidP="00D2517F">
      <w:pPr>
        <w:overflowPunct w:val="0"/>
        <w:autoSpaceDE w:val="0"/>
        <w:autoSpaceDN w:val="0"/>
        <w:adjustRightInd w:val="0"/>
        <w:spacing w:after="0" w:line="240" w:lineRule="auto"/>
        <w:ind w:left="60"/>
        <w:jc w:val="both"/>
        <w:textAlignment w:val="baseline"/>
        <w:rPr>
          <w:rFonts w:ascii="Times New Roman" w:eastAsia="Times New Roman" w:hAnsi="Times New Roman" w:cs="Times New Roman"/>
          <w:sz w:val="24"/>
          <w:szCs w:val="20"/>
          <w:lang w:eastAsia="ru-RU"/>
        </w:rPr>
      </w:pPr>
    </w:p>
    <w:p w:rsidR="00D2517F" w:rsidRPr="00D2517F" w:rsidRDefault="00D2517F" w:rsidP="00D2517F">
      <w:pPr>
        <w:overflowPunct w:val="0"/>
        <w:autoSpaceDE w:val="0"/>
        <w:autoSpaceDN w:val="0"/>
        <w:adjustRightInd w:val="0"/>
        <w:spacing w:after="0" w:line="240" w:lineRule="auto"/>
        <w:ind w:left="60"/>
        <w:jc w:val="both"/>
        <w:textAlignment w:val="baseline"/>
        <w:rPr>
          <w:rFonts w:ascii="Times New Roman" w:eastAsia="Times New Roman" w:hAnsi="Times New Roman" w:cs="Times New Roman"/>
          <w:sz w:val="24"/>
          <w:szCs w:val="20"/>
          <w:lang w:eastAsia="ru-RU"/>
        </w:rPr>
      </w:pPr>
    </w:p>
    <w:p w:rsidR="00D2517F" w:rsidRPr="00D2517F" w:rsidRDefault="00D2517F" w:rsidP="00D2517F">
      <w:pPr>
        <w:overflowPunct w:val="0"/>
        <w:autoSpaceDE w:val="0"/>
        <w:autoSpaceDN w:val="0"/>
        <w:adjustRightInd w:val="0"/>
        <w:spacing w:after="0" w:line="240" w:lineRule="auto"/>
        <w:ind w:left="60"/>
        <w:jc w:val="both"/>
        <w:textAlignment w:val="baseline"/>
        <w:rPr>
          <w:rFonts w:ascii="Times New Roman" w:eastAsia="Times New Roman" w:hAnsi="Times New Roman" w:cs="Times New Roman"/>
          <w:sz w:val="24"/>
          <w:szCs w:val="20"/>
          <w:lang w:eastAsia="ru-RU"/>
        </w:rPr>
      </w:pPr>
    </w:p>
    <w:p w:rsidR="00D2517F" w:rsidRPr="00D2517F" w:rsidRDefault="00D2517F" w:rsidP="00D2517F">
      <w:pPr>
        <w:overflowPunct w:val="0"/>
        <w:autoSpaceDE w:val="0"/>
        <w:autoSpaceDN w:val="0"/>
        <w:adjustRightInd w:val="0"/>
        <w:spacing w:after="0" w:line="240" w:lineRule="auto"/>
        <w:ind w:left="60"/>
        <w:jc w:val="both"/>
        <w:textAlignment w:val="baseline"/>
        <w:rPr>
          <w:rFonts w:ascii="Times New Roman" w:eastAsia="Times New Roman" w:hAnsi="Times New Roman" w:cs="Times New Roman"/>
          <w:sz w:val="24"/>
          <w:szCs w:val="20"/>
          <w:lang w:eastAsia="ru-RU"/>
        </w:rPr>
      </w:pPr>
    </w:p>
    <w:p w:rsidR="00D2517F" w:rsidRPr="00D2517F" w:rsidRDefault="00D2517F" w:rsidP="00D2517F">
      <w:pPr>
        <w:overflowPunct w:val="0"/>
        <w:autoSpaceDE w:val="0"/>
        <w:autoSpaceDN w:val="0"/>
        <w:adjustRightInd w:val="0"/>
        <w:spacing w:after="0" w:line="240" w:lineRule="auto"/>
        <w:ind w:left="60"/>
        <w:jc w:val="both"/>
        <w:textAlignment w:val="baseline"/>
        <w:rPr>
          <w:rFonts w:ascii="Times New Roman" w:eastAsia="Times New Roman" w:hAnsi="Times New Roman" w:cs="Times New Roman"/>
          <w:sz w:val="24"/>
          <w:szCs w:val="20"/>
          <w:lang w:eastAsia="ru-RU"/>
        </w:rPr>
      </w:pPr>
      <w:r w:rsidRPr="00D2517F">
        <w:rPr>
          <w:rFonts w:ascii="Times New Roman" w:eastAsia="Times New Roman" w:hAnsi="Times New Roman" w:cs="Times New Roman"/>
          <w:sz w:val="24"/>
          <w:szCs w:val="20"/>
          <w:lang w:eastAsia="ru-RU"/>
        </w:rPr>
        <w:t xml:space="preserve">         Председатель администрации </w:t>
      </w:r>
    </w:p>
    <w:p w:rsidR="00D2517F" w:rsidRPr="00D2517F" w:rsidRDefault="00D2517F" w:rsidP="00D2517F">
      <w:pPr>
        <w:overflowPunct w:val="0"/>
        <w:autoSpaceDE w:val="0"/>
        <w:autoSpaceDN w:val="0"/>
        <w:adjustRightInd w:val="0"/>
        <w:spacing w:after="0" w:line="240" w:lineRule="auto"/>
        <w:ind w:left="60"/>
        <w:jc w:val="both"/>
        <w:textAlignment w:val="baseline"/>
        <w:rPr>
          <w:rFonts w:ascii="Times New Roman" w:eastAsia="Times New Roman" w:hAnsi="Times New Roman" w:cs="Times New Roman"/>
          <w:sz w:val="24"/>
          <w:szCs w:val="20"/>
          <w:lang w:eastAsia="ru-RU"/>
        </w:rPr>
      </w:pPr>
      <w:r w:rsidRPr="00D2517F">
        <w:rPr>
          <w:rFonts w:ascii="Times New Roman" w:eastAsia="Times New Roman" w:hAnsi="Times New Roman" w:cs="Times New Roman"/>
          <w:sz w:val="24"/>
          <w:szCs w:val="20"/>
          <w:lang w:eastAsia="ru-RU"/>
        </w:rPr>
        <w:t xml:space="preserve">         Каа-Хемского района                                                                   Майынды М.Н.</w:t>
      </w:r>
    </w:p>
    <w:p w:rsidR="00D2517F" w:rsidRPr="00D2517F" w:rsidRDefault="00D2517F" w:rsidP="00D2517F">
      <w:pPr>
        <w:overflowPunct w:val="0"/>
        <w:autoSpaceDE w:val="0"/>
        <w:autoSpaceDN w:val="0"/>
        <w:adjustRightInd w:val="0"/>
        <w:spacing w:before="240" w:after="60" w:line="240" w:lineRule="auto"/>
        <w:ind w:firstLine="4820"/>
        <w:contextualSpacing/>
        <w:jc w:val="center"/>
        <w:textAlignment w:val="baseline"/>
        <w:outlineLvl w:val="8"/>
        <w:rPr>
          <w:rFonts w:ascii="Times New Roman" w:eastAsia="Times New Roman" w:hAnsi="Times New Roman" w:cs="Times New Roman"/>
          <w:sz w:val="28"/>
          <w:szCs w:val="28"/>
          <w:lang w:eastAsia="ru-RU"/>
        </w:rPr>
      </w:pPr>
    </w:p>
    <w:p w:rsidR="00D2517F" w:rsidRPr="00D2517F" w:rsidRDefault="00D2517F" w:rsidP="00D2517F">
      <w:pPr>
        <w:overflowPunct w:val="0"/>
        <w:autoSpaceDE w:val="0"/>
        <w:autoSpaceDN w:val="0"/>
        <w:adjustRightInd w:val="0"/>
        <w:spacing w:before="240" w:after="60" w:line="240" w:lineRule="auto"/>
        <w:ind w:firstLine="4820"/>
        <w:contextualSpacing/>
        <w:jc w:val="center"/>
        <w:textAlignment w:val="baseline"/>
        <w:outlineLvl w:val="8"/>
        <w:rPr>
          <w:rFonts w:ascii="Times New Roman" w:eastAsia="Times New Roman" w:hAnsi="Times New Roman" w:cs="Times New Roman"/>
          <w:sz w:val="28"/>
          <w:szCs w:val="28"/>
          <w:lang w:eastAsia="ru-RU"/>
        </w:rPr>
      </w:pPr>
    </w:p>
    <w:p w:rsidR="00D2517F" w:rsidRPr="00D2517F" w:rsidRDefault="00D2517F" w:rsidP="00E14C1D">
      <w:pPr>
        <w:overflowPunct w:val="0"/>
        <w:autoSpaceDE w:val="0"/>
        <w:autoSpaceDN w:val="0"/>
        <w:adjustRightInd w:val="0"/>
        <w:spacing w:before="240" w:after="60" w:line="240" w:lineRule="auto"/>
        <w:ind w:firstLine="4820"/>
        <w:contextualSpacing/>
        <w:jc w:val="right"/>
        <w:textAlignment w:val="baseline"/>
        <w:outlineLvl w:val="8"/>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8"/>
          <w:szCs w:val="28"/>
          <w:lang w:eastAsia="ru-RU"/>
        </w:rPr>
        <w:br w:type="page"/>
      </w:r>
      <w:r w:rsidRPr="00D2517F">
        <w:rPr>
          <w:rFonts w:ascii="Times New Roman" w:eastAsia="Times New Roman" w:hAnsi="Times New Roman" w:cs="Times New Roman"/>
          <w:sz w:val="24"/>
          <w:szCs w:val="24"/>
          <w:lang w:eastAsia="ru-RU"/>
        </w:rPr>
        <w:lastRenderedPageBreak/>
        <w:t>Утвержден</w:t>
      </w:r>
    </w:p>
    <w:p w:rsidR="00D2517F" w:rsidRPr="00D2517F" w:rsidRDefault="00D2517F" w:rsidP="00E14C1D">
      <w:pPr>
        <w:overflowPunct w:val="0"/>
        <w:autoSpaceDE w:val="0"/>
        <w:autoSpaceDN w:val="0"/>
        <w:adjustRightInd w:val="0"/>
        <w:spacing w:before="240" w:after="60" w:line="240" w:lineRule="auto"/>
        <w:ind w:firstLine="4820"/>
        <w:contextualSpacing/>
        <w:jc w:val="right"/>
        <w:textAlignment w:val="baseline"/>
        <w:outlineLvl w:val="8"/>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Постановлением администрации</w:t>
      </w:r>
    </w:p>
    <w:p w:rsidR="00D2517F" w:rsidRPr="00D2517F" w:rsidRDefault="00D2517F" w:rsidP="00E14C1D">
      <w:pPr>
        <w:overflowPunct w:val="0"/>
        <w:autoSpaceDE w:val="0"/>
        <w:autoSpaceDN w:val="0"/>
        <w:adjustRightInd w:val="0"/>
        <w:spacing w:before="240" w:after="60" w:line="240" w:lineRule="auto"/>
        <w:ind w:firstLine="4820"/>
        <w:contextualSpacing/>
        <w:jc w:val="right"/>
        <w:textAlignment w:val="baseline"/>
        <w:outlineLvl w:val="8"/>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 xml:space="preserve"> Каа-Хемского района  </w:t>
      </w:r>
    </w:p>
    <w:p w:rsidR="00D2517F" w:rsidRPr="00D2517F" w:rsidRDefault="000255EB" w:rsidP="00E14C1D">
      <w:pPr>
        <w:overflowPunct w:val="0"/>
        <w:autoSpaceDE w:val="0"/>
        <w:autoSpaceDN w:val="0"/>
        <w:adjustRightInd w:val="0"/>
        <w:spacing w:after="0" w:line="240" w:lineRule="auto"/>
        <w:ind w:firstLine="4820"/>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«26» мая 2014 г. № 33</w:t>
      </w:r>
      <w:r w:rsidR="00D2517F" w:rsidRPr="00D2517F">
        <w:rPr>
          <w:rFonts w:ascii="Times New Roman" w:eastAsia="Times New Roman" w:hAnsi="Times New Roman" w:cs="Times New Roman"/>
          <w:sz w:val="24"/>
          <w:szCs w:val="24"/>
          <w:lang w:eastAsia="ru-RU"/>
        </w:rPr>
        <w:t>7</w:t>
      </w:r>
    </w:p>
    <w:p w:rsidR="00D2517F" w:rsidRPr="00D2517F" w:rsidRDefault="00D2517F" w:rsidP="00D2517F">
      <w:pPr>
        <w:overflowPunct w:val="0"/>
        <w:autoSpaceDE w:val="0"/>
        <w:autoSpaceDN w:val="0"/>
        <w:adjustRightInd w:val="0"/>
        <w:spacing w:after="0" w:line="240" w:lineRule="auto"/>
        <w:ind w:firstLine="4820"/>
        <w:jc w:val="center"/>
        <w:textAlignment w:val="baseline"/>
        <w:rPr>
          <w:rFonts w:ascii="Times New Roman" w:eastAsia="Times New Roman" w:hAnsi="Times New Roman" w:cs="Times New Roman"/>
          <w:b/>
          <w:sz w:val="24"/>
          <w:szCs w:val="24"/>
          <w:lang w:eastAsia="ru-RU"/>
        </w:rPr>
      </w:pPr>
    </w:p>
    <w:p w:rsidR="00D2517F" w:rsidRPr="00D2517F" w:rsidRDefault="00D2517F" w:rsidP="00D2517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D2517F" w:rsidRPr="00D2517F" w:rsidRDefault="00D2517F" w:rsidP="00D2517F">
      <w:pPr>
        <w:keepNext/>
        <w:spacing w:after="0" w:line="240" w:lineRule="auto"/>
        <w:jc w:val="center"/>
        <w:outlineLvl w:val="0"/>
        <w:rPr>
          <w:rFonts w:ascii="Times New Roman" w:eastAsia="Times New Roman" w:hAnsi="Times New Roman" w:cs="Times New Roman"/>
          <w:sz w:val="24"/>
          <w:szCs w:val="24"/>
          <w:lang w:eastAsia="ru-RU"/>
        </w:rPr>
      </w:pPr>
      <w:bookmarkStart w:id="1" w:name="sub_1000"/>
      <w:r w:rsidRPr="00D2517F">
        <w:rPr>
          <w:rFonts w:ascii="Times New Roman" w:eastAsia="Times New Roman" w:hAnsi="Times New Roman" w:cs="Times New Roman"/>
          <w:sz w:val="24"/>
          <w:szCs w:val="24"/>
          <w:lang w:eastAsia="ru-RU"/>
        </w:rPr>
        <w:t xml:space="preserve">Административный регламент </w:t>
      </w:r>
    </w:p>
    <w:p w:rsidR="00D2517F" w:rsidRPr="00D2517F" w:rsidRDefault="00D2517F" w:rsidP="00D2517F">
      <w:pPr>
        <w:keepNext/>
        <w:spacing w:after="0" w:line="240" w:lineRule="auto"/>
        <w:jc w:val="center"/>
        <w:outlineLvl w:val="0"/>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Управления труда и социального развития Каа-Хемского района республики Тыва по исполнению муниципальной функции по назначению и осуществление доплаты к трудовой пенсии лицам, замещавшим выборные муниципальные должности и муниципальных служащих</w:t>
      </w:r>
    </w:p>
    <w:bookmarkEnd w:id="1"/>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D2517F" w:rsidRPr="00D2517F" w:rsidRDefault="00D2517F" w:rsidP="00D2517F">
      <w:pPr>
        <w:keepNext/>
        <w:spacing w:after="0" w:line="240" w:lineRule="auto"/>
        <w:jc w:val="center"/>
        <w:outlineLvl w:val="0"/>
        <w:rPr>
          <w:rFonts w:ascii="Times New Roman" w:eastAsia="Times New Roman" w:hAnsi="Times New Roman" w:cs="Times New Roman"/>
          <w:sz w:val="24"/>
          <w:szCs w:val="24"/>
          <w:lang w:eastAsia="ru-RU"/>
        </w:rPr>
      </w:pPr>
      <w:bookmarkStart w:id="2" w:name="sub_1100"/>
      <w:r w:rsidRPr="00D2517F">
        <w:rPr>
          <w:rFonts w:ascii="Times New Roman" w:eastAsia="Times New Roman" w:hAnsi="Times New Roman" w:cs="Times New Roman"/>
          <w:sz w:val="24"/>
          <w:szCs w:val="24"/>
          <w:lang w:eastAsia="ru-RU"/>
        </w:rPr>
        <w:t>I. Общие положения</w:t>
      </w:r>
    </w:p>
    <w:bookmarkEnd w:id="2"/>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D2517F" w:rsidRPr="00D2517F" w:rsidRDefault="00D2517F" w:rsidP="00D2517F">
      <w:pPr>
        <w:keepNext/>
        <w:spacing w:after="0" w:line="240" w:lineRule="auto"/>
        <w:ind w:firstLine="709"/>
        <w:jc w:val="both"/>
        <w:outlineLvl w:val="0"/>
        <w:rPr>
          <w:rFonts w:ascii="Times New Roman" w:eastAsia="Times New Roman" w:hAnsi="Times New Roman" w:cs="Times New Roman"/>
          <w:sz w:val="24"/>
          <w:szCs w:val="24"/>
          <w:lang w:eastAsia="ru-RU"/>
        </w:rPr>
      </w:pPr>
      <w:bookmarkStart w:id="3" w:name="sub_1001"/>
      <w:r w:rsidRPr="00D2517F">
        <w:rPr>
          <w:rFonts w:ascii="Times New Roman" w:eastAsia="Times New Roman" w:hAnsi="Times New Roman" w:cs="Times New Roman"/>
          <w:sz w:val="24"/>
          <w:szCs w:val="24"/>
          <w:lang w:eastAsia="ru-RU"/>
        </w:rPr>
        <w:t xml:space="preserve">1. </w:t>
      </w:r>
      <w:proofErr w:type="gramStart"/>
      <w:r w:rsidRPr="00D2517F">
        <w:rPr>
          <w:rFonts w:ascii="Times New Roman" w:eastAsia="Times New Roman" w:hAnsi="Times New Roman" w:cs="Times New Roman"/>
          <w:sz w:val="24"/>
          <w:szCs w:val="24"/>
          <w:lang w:eastAsia="ru-RU"/>
        </w:rPr>
        <w:t>Административный регламент Управления труда и социального развития по предоставлению муниципальной услуги по назначению и организации выплаты ежемесячной доплаты к трудовой пенсии лицам, замещавшим выборные муниципальные должности и муниципальных служащих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полномочий по</w:t>
      </w:r>
      <w:proofErr w:type="gramEnd"/>
      <w:r w:rsidRPr="00D2517F">
        <w:rPr>
          <w:rFonts w:ascii="Times New Roman" w:eastAsia="Times New Roman" w:hAnsi="Times New Roman" w:cs="Times New Roman"/>
          <w:sz w:val="24"/>
          <w:szCs w:val="24"/>
          <w:lang w:eastAsia="ru-RU"/>
        </w:rPr>
        <w:t xml:space="preserve"> назначению и организации выплаты ежемесячной доплаты к трудовой пенсии лицам, замещавшим выборные муниципальные должности и  должности муниципальной службы</w:t>
      </w:r>
    </w:p>
    <w:p w:rsidR="00D2517F" w:rsidRPr="00D2517F" w:rsidRDefault="00D2517F" w:rsidP="00D2517F">
      <w:pPr>
        <w:keepNext/>
        <w:spacing w:after="0" w:line="240" w:lineRule="auto"/>
        <w:ind w:firstLine="709"/>
        <w:jc w:val="both"/>
        <w:outlineLvl w:val="0"/>
        <w:rPr>
          <w:rFonts w:ascii="Times New Roman" w:eastAsia="Times New Roman" w:hAnsi="Times New Roman" w:cs="Times New Roman"/>
          <w:sz w:val="24"/>
          <w:szCs w:val="24"/>
          <w:lang w:eastAsia="ru-RU"/>
        </w:rPr>
      </w:pPr>
      <w:bookmarkStart w:id="4" w:name="sub_1002"/>
      <w:bookmarkEnd w:id="3"/>
      <w:r w:rsidRPr="00D2517F">
        <w:rPr>
          <w:rFonts w:ascii="Times New Roman" w:eastAsia="Times New Roman" w:hAnsi="Times New Roman" w:cs="Times New Roman"/>
          <w:sz w:val="24"/>
          <w:szCs w:val="24"/>
          <w:lang w:eastAsia="ru-RU"/>
        </w:rPr>
        <w:t xml:space="preserve">2. Предоставление муниципальной услуги по назначению и организации выплаты ежемесячной доплаты к трудовой пенсии лицам, замещавшим выборные муниципальные должности и муниципальных служащих (далее - муниципальная услуга) осуществляется в соответствии </w:t>
      </w:r>
      <w:proofErr w:type="gramStart"/>
      <w:r w:rsidRPr="00D2517F">
        <w:rPr>
          <w:rFonts w:ascii="Times New Roman" w:eastAsia="Times New Roman" w:hAnsi="Times New Roman" w:cs="Times New Roman"/>
          <w:sz w:val="24"/>
          <w:szCs w:val="24"/>
          <w:lang w:eastAsia="ru-RU"/>
        </w:rPr>
        <w:t>с</w:t>
      </w:r>
      <w:proofErr w:type="gramEnd"/>
      <w:r w:rsidRPr="00D2517F">
        <w:rPr>
          <w:rFonts w:ascii="Times New Roman" w:eastAsia="Times New Roman" w:hAnsi="Times New Roman" w:cs="Times New Roman"/>
          <w:sz w:val="24"/>
          <w:szCs w:val="24"/>
          <w:lang w:eastAsia="ru-RU"/>
        </w:rPr>
        <w:t>:</w:t>
      </w:r>
    </w:p>
    <w:bookmarkEnd w:id="4"/>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 xml:space="preserve">Федеральным законом от 27 июля </w:t>
      </w:r>
      <w:smartTag w:uri="urn:schemas-microsoft-com:office:smarttags" w:element="metricconverter">
        <w:smartTagPr>
          <w:attr w:name="ProductID" w:val="2004 г"/>
        </w:smartTagPr>
        <w:r w:rsidRPr="00D2517F">
          <w:rPr>
            <w:rFonts w:ascii="Times New Roman" w:eastAsia="Times New Roman" w:hAnsi="Times New Roman" w:cs="Times New Roman"/>
            <w:sz w:val="24"/>
            <w:szCs w:val="24"/>
            <w:lang w:eastAsia="ru-RU"/>
          </w:rPr>
          <w:t>2004 г</w:t>
        </w:r>
      </w:smartTag>
      <w:r w:rsidRPr="00D2517F">
        <w:rPr>
          <w:rFonts w:ascii="Times New Roman" w:eastAsia="Times New Roman" w:hAnsi="Times New Roman" w:cs="Times New Roman"/>
          <w:sz w:val="24"/>
          <w:szCs w:val="24"/>
          <w:lang w:eastAsia="ru-RU"/>
        </w:rPr>
        <w:t>. N 79-ФЗ "О государственной гражданской службе Российской Федерации" (Собрание законодательства Российской Федерации, 2004, N 31, ст. 3215; 2007, N 10, ст. 1151; 2008, N 13, ст. 1186; N 30, ст. 3616; N 52 (ч.1), ст. 6235);</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roofErr w:type="gramStart"/>
      <w:r w:rsidRPr="00D2517F">
        <w:rPr>
          <w:rFonts w:ascii="Times New Roman" w:eastAsia="Times New Roman" w:hAnsi="Times New Roman" w:cs="Times New Roman"/>
          <w:sz w:val="24"/>
          <w:szCs w:val="24"/>
          <w:lang w:eastAsia="ru-RU"/>
        </w:rPr>
        <w:t xml:space="preserve">Федеральным законом от 17 декабря </w:t>
      </w:r>
      <w:smartTag w:uri="urn:schemas-microsoft-com:office:smarttags" w:element="metricconverter">
        <w:smartTagPr>
          <w:attr w:name="ProductID" w:val="2001 г"/>
        </w:smartTagPr>
        <w:r w:rsidRPr="00D2517F">
          <w:rPr>
            <w:rFonts w:ascii="Times New Roman" w:eastAsia="Times New Roman" w:hAnsi="Times New Roman" w:cs="Times New Roman"/>
            <w:sz w:val="24"/>
            <w:szCs w:val="24"/>
            <w:lang w:eastAsia="ru-RU"/>
          </w:rPr>
          <w:t>2001 г</w:t>
        </w:r>
      </w:smartTag>
      <w:r w:rsidRPr="00D2517F">
        <w:rPr>
          <w:rFonts w:ascii="Times New Roman" w:eastAsia="Times New Roman" w:hAnsi="Times New Roman" w:cs="Times New Roman"/>
          <w:sz w:val="24"/>
          <w:szCs w:val="24"/>
          <w:lang w:eastAsia="ru-RU"/>
        </w:rPr>
        <w:t>. N 173-ФЗ "О трудовых пенсиях в Российской Федерации" (Собрание законодательства Российской Федерации, 2001, N 52, ст. 4920; 2003, N 1, ст. 13; 2004, N 27, ст. 2711; N 35, ст. 3607; 2005, N 8, ст. 605; 2006, N 23, ст. 2384; 2008, N 30, ст. 3612;</w:t>
      </w:r>
      <w:proofErr w:type="gramEnd"/>
      <w:r w:rsidRPr="00D2517F">
        <w:rPr>
          <w:rFonts w:ascii="Times New Roman" w:eastAsia="Times New Roman" w:hAnsi="Times New Roman" w:cs="Times New Roman"/>
          <w:sz w:val="24"/>
          <w:szCs w:val="24"/>
          <w:lang w:eastAsia="ru-RU"/>
        </w:rPr>
        <w:t xml:space="preserve"> </w:t>
      </w:r>
      <w:proofErr w:type="gramStart"/>
      <w:r w:rsidRPr="00D2517F">
        <w:rPr>
          <w:rFonts w:ascii="Times New Roman" w:eastAsia="Times New Roman" w:hAnsi="Times New Roman" w:cs="Times New Roman"/>
          <w:sz w:val="24"/>
          <w:szCs w:val="24"/>
          <w:lang w:eastAsia="ru-RU"/>
        </w:rPr>
        <w:t>2009, N 1, ст. 27);</w:t>
      </w:r>
      <w:proofErr w:type="gramEnd"/>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 xml:space="preserve">Законом Российской Федерации от 19 апреля </w:t>
      </w:r>
      <w:smartTag w:uri="urn:schemas-microsoft-com:office:smarttags" w:element="metricconverter">
        <w:smartTagPr>
          <w:attr w:name="ProductID" w:val="1991 г"/>
        </w:smartTagPr>
        <w:r w:rsidRPr="00D2517F">
          <w:rPr>
            <w:rFonts w:ascii="Times New Roman" w:eastAsia="Times New Roman" w:hAnsi="Times New Roman" w:cs="Times New Roman"/>
            <w:sz w:val="24"/>
            <w:szCs w:val="24"/>
            <w:lang w:eastAsia="ru-RU"/>
          </w:rPr>
          <w:t>1991 г</w:t>
        </w:r>
      </w:smartTag>
      <w:r w:rsidRPr="00D2517F">
        <w:rPr>
          <w:rFonts w:ascii="Times New Roman" w:eastAsia="Times New Roman" w:hAnsi="Times New Roman" w:cs="Times New Roman"/>
          <w:sz w:val="24"/>
          <w:szCs w:val="24"/>
          <w:lang w:eastAsia="ru-RU"/>
        </w:rPr>
        <w:t xml:space="preserve"> N 1032-1 "О занятости населения в Российской Федерации" (в редакции Федерального закона от 20 апреля </w:t>
      </w:r>
      <w:smartTag w:uri="urn:schemas-microsoft-com:office:smarttags" w:element="metricconverter">
        <w:smartTagPr>
          <w:attr w:name="ProductID" w:val="1996 г"/>
        </w:smartTagPr>
        <w:r w:rsidRPr="00D2517F">
          <w:rPr>
            <w:rFonts w:ascii="Times New Roman" w:eastAsia="Times New Roman" w:hAnsi="Times New Roman" w:cs="Times New Roman"/>
            <w:sz w:val="24"/>
            <w:szCs w:val="24"/>
            <w:lang w:eastAsia="ru-RU"/>
          </w:rPr>
          <w:t>1996 г</w:t>
        </w:r>
      </w:smartTag>
      <w:r w:rsidRPr="00D2517F">
        <w:rPr>
          <w:rFonts w:ascii="Times New Roman" w:eastAsia="Times New Roman" w:hAnsi="Times New Roman" w:cs="Times New Roman"/>
          <w:sz w:val="24"/>
          <w:szCs w:val="24"/>
          <w:lang w:eastAsia="ru-RU"/>
        </w:rPr>
        <w:t>. N 36-ФЗ) (Ведомости Съезда народных депутатов РСФСР и Верховного Совета РСФСР, 1991, N 18, ст. 565; Собрание законодательства Российской Федерации, 1996, N 17, ст. 1915; 1999, N 18, ст. 2211; N 29, ст. 3696; 2000, N 33, ст. 3348; 2001, N 53, ст. 5024; 2003, N 2, ст. 160; 2004, N 35, ст. 3607; 2006, N 1, ст. 10; 2008, N 30, ст. 3616; N 52 (ч. 1), ст. 6242);</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 xml:space="preserve">Федеральным законом от 2 мая </w:t>
      </w:r>
      <w:smartTag w:uri="urn:schemas-microsoft-com:office:smarttags" w:element="metricconverter">
        <w:smartTagPr>
          <w:attr w:name="ProductID" w:val="2006 г"/>
        </w:smartTagPr>
        <w:r w:rsidRPr="00D2517F">
          <w:rPr>
            <w:rFonts w:ascii="Times New Roman" w:eastAsia="Times New Roman" w:hAnsi="Times New Roman" w:cs="Times New Roman"/>
            <w:sz w:val="24"/>
            <w:szCs w:val="24"/>
            <w:lang w:eastAsia="ru-RU"/>
          </w:rPr>
          <w:t>2006 г</w:t>
        </w:r>
      </w:smartTag>
      <w:r w:rsidRPr="00D2517F">
        <w:rPr>
          <w:rFonts w:ascii="Times New Roman" w:eastAsia="Times New Roman" w:hAnsi="Times New Roman" w:cs="Times New Roman"/>
          <w:sz w:val="24"/>
          <w:szCs w:val="24"/>
          <w:lang w:eastAsia="ru-RU"/>
        </w:rPr>
        <w:t>. N 59-ФЗ "О порядке рассмотрения обращений граждан Российской Федерации" (Собрание законодательства Российской Федерации, 2006, N 19, ст. 2060);</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 xml:space="preserve">Указом Президента Российской Федерации от 16 августа </w:t>
      </w:r>
      <w:smartTag w:uri="urn:schemas-microsoft-com:office:smarttags" w:element="metricconverter">
        <w:smartTagPr>
          <w:attr w:name="ProductID" w:val="1995 г"/>
        </w:smartTagPr>
        <w:r w:rsidRPr="00D2517F">
          <w:rPr>
            <w:rFonts w:ascii="Times New Roman" w:eastAsia="Times New Roman" w:hAnsi="Times New Roman" w:cs="Times New Roman"/>
            <w:sz w:val="24"/>
            <w:szCs w:val="24"/>
            <w:lang w:eastAsia="ru-RU"/>
          </w:rPr>
          <w:t>1995 г</w:t>
        </w:r>
      </w:smartTag>
      <w:r w:rsidRPr="00D2517F">
        <w:rPr>
          <w:rFonts w:ascii="Times New Roman" w:eastAsia="Times New Roman" w:hAnsi="Times New Roman" w:cs="Times New Roman"/>
          <w:sz w:val="24"/>
          <w:szCs w:val="24"/>
          <w:lang w:eastAsia="ru-RU"/>
        </w:rPr>
        <w:t>. N 854 "О некоторых социальных гарантиях лиц, замещающих государственные должности Российской Федерации и должности федеральных государственных служащих" (Собрание законодательства Российской Федерации, 1995, N 34, ст. 3442; 1999, N 25, ст. 3089; 2006, N 31 (1 ч.), ст. 3459);</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roofErr w:type="gramStart"/>
      <w:r w:rsidRPr="00D2517F">
        <w:rPr>
          <w:rFonts w:ascii="Times New Roman" w:eastAsia="Times New Roman" w:hAnsi="Times New Roman" w:cs="Times New Roman"/>
          <w:sz w:val="24"/>
          <w:szCs w:val="24"/>
          <w:lang w:eastAsia="ru-RU"/>
        </w:rPr>
        <w:t xml:space="preserve">Указом Президента Российской Федерации от 17 декабря </w:t>
      </w:r>
      <w:smartTag w:uri="urn:schemas-microsoft-com:office:smarttags" w:element="metricconverter">
        <w:smartTagPr>
          <w:attr w:name="ProductID" w:val="2002 г"/>
        </w:smartTagPr>
        <w:r w:rsidRPr="00D2517F">
          <w:rPr>
            <w:rFonts w:ascii="Times New Roman" w:eastAsia="Times New Roman" w:hAnsi="Times New Roman" w:cs="Times New Roman"/>
            <w:sz w:val="24"/>
            <w:szCs w:val="24"/>
            <w:lang w:eastAsia="ru-RU"/>
          </w:rPr>
          <w:t>2002 г</w:t>
        </w:r>
      </w:smartTag>
      <w:r w:rsidRPr="00D2517F">
        <w:rPr>
          <w:rFonts w:ascii="Times New Roman" w:eastAsia="Times New Roman" w:hAnsi="Times New Roman" w:cs="Times New Roman"/>
          <w:sz w:val="24"/>
          <w:szCs w:val="24"/>
          <w:lang w:eastAsia="ru-RU"/>
        </w:rPr>
        <w:t>. N 1413 "Об утверждении перечня должностей, периоды службы (работы) в которых включаются в стаж государственной службы для назначения пенсии за выслугу лет федеральных государственных служащих" (Собрание законодательства Российской Федерации, 2002, N 51, ст. 5063; 2003, N 48, ст. 4659; 2005, N 32, ст. 3275);</w:t>
      </w:r>
      <w:proofErr w:type="gramEnd"/>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lastRenderedPageBreak/>
        <w:t xml:space="preserve">Постановлением Правительства Российской Федерации от 11 ноября </w:t>
      </w:r>
      <w:smartTag w:uri="urn:schemas-microsoft-com:office:smarttags" w:element="metricconverter">
        <w:smartTagPr>
          <w:attr w:name="ProductID" w:val="2005 г"/>
        </w:smartTagPr>
        <w:r w:rsidRPr="00D2517F">
          <w:rPr>
            <w:rFonts w:ascii="Times New Roman" w:eastAsia="Times New Roman" w:hAnsi="Times New Roman" w:cs="Times New Roman"/>
            <w:sz w:val="24"/>
            <w:szCs w:val="24"/>
            <w:lang w:eastAsia="ru-RU"/>
          </w:rPr>
          <w:t>2005 г</w:t>
        </w:r>
      </w:smartTag>
      <w:r w:rsidRPr="00D2517F">
        <w:rPr>
          <w:rFonts w:ascii="Times New Roman" w:eastAsia="Times New Roman" w:hAnsi="Times New Roman" w:cs="Times New Roman"/>
          <w:sz w:val="24"/>
          <w:szCs w:val="24"/>
          <w:lang w:eastAsia="ru-RU"/>
        </w:rPr>
        <w:t>. N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2005, N 47, ст. 4933; 2007, N 50, ст. 6285; 2008, N 18, ст. 2063);</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 xml:space="preserve">Законом Республики Тыва от 21 апреля </w:t>
      </w:r>
      <w:smartTag w:uri="urn:schemas-microsoft-com:office:smarttags" w:element="metricconverter">
        <w:smartTagPr>
          <w:attr w:name="ProductID" w:val="2006 г"/>
        </w:smartTagPr>
        <w:r w:rsidRPr="00D2517F">
          <w:rPr>
            <w:rFonts w:ascii="Times New Roman" w:eastAsia="Times New Roman" w:hAnsi="Times New Roman" w:cs="Times New Roman"/>
            <w:sz w:val="24"/>
            <w:szCs w:val="24"/>
            <w:lang w:eastAsia="ru-RU"/>
          </w:rPr>
          <w:t>2006 г</w:t>
        </w:r>
      </w:smartTag>
      <w:r w:rsidRPr="00D2517F">
        <w:rPr>
          <w:rFonts w:ascii="Times New Roman" w:eastAsia="Times New Roman" w:hAnsi="Times New Roman" w:cs="Times New Roman"/>
          <w:sz w:val="24"/>
          <w:szCs w:val="24"/>
          <w:lang w:eastAsia="ru-RU"/>
        </w:rPr>
        <w:t>. N 1739 BX-I "О вопросах государственной гражданской службы Республики Тыва" (</w:t>
      </w:r>
      <w:proofErr w:type="gramStart"/>
      <w:r w:rsidRPr="00D2517F">
        <w:rPr>
          <w:rFonts w:ascii="Times New Roman" w:eastAsia="Times New Roman" w:hAnsi="Times New Roman" w:cs="Times New Roman"/>
          <w:sz w:val="24"/>
          <w:szCs w:val="24"/>
          <w:lang w:eastAsia="ru-RU"/>
        </w:rPr>
        <w:t>Тувинская</w:t>
      </w:r>
      <w:proofErr w:type="gramEnd"/>
      <w:r w:rsidRPr="00D2517F">
        <w:rPr>
          <w:rFonts w:ascii="Times New Roman" w:eastAsia="Times New Roman" w:hAnsi="Times New Roman" w:cs="Times New Roman"/>
          <w:sz w:val="24"/>
          <w:szCs w:val="24"/>
          <w:lang w:eastAsia="ru-RU"/>
        </w:rPr>
        <w:t xml:space="preserve"> правда, 2006, 2 августа; 2007, 31 июля; 2008, 26 августа; </w:t>
      </w:r>
      <w:proofErr w:type="spellStart"/>
      <w:r w:rsidRPr="00D2517F">
        <w:rPr>
          <w:rFonts w:ascii="Times New Roman" w:eastAsia="Times New Roman" w:hAnsi="Times New Roman" w:cs="Times New Roman"/>
          <w:sz w:val="24"/>
          <w:szCs w:val="24"/>
          <w:lang w:eastAsia="ru-RU"/>
        </w:rPr>
        <w:t>Шын</w:t>
      </w:r>
      <w:proofErr w:type="spellEnd"/>
      <w:r w:rsidRPr="00D2517F">
        <w:rPr>
          <w:rFonts w:ascii="Times New Roman" w:eastAsia="Times New Roman" w:hAnsi="Times New Roman" w:cs="Times New Roman"/>
          <w:sz w:val="24"/>
          <w:szCs w:val="24"/>
          <w:lang w:eastAsia="ru-RU"/>
        </w:rPr>
        <w:t>, 2006, 11 мая, 11 июля; 2008, 2 сентября);</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 xml:space="preserve">Указом Председателя Правительства Республики Тыва от 12 ноября </w:t>
      </w:r>
      <w:smartTag w:uri="urn:schemas-microsoft-com:office:smarttags" w:element="metricconverter">
        <w:smartTagPr>
          <w:attr w:name="ProductID" w:val="2007 г"/>
        </w:smartTagPr>
        <w:r w:rsidRPr="00D2517F">
          <w:rPr>
            <w:rFonts w:ascii="Times New Roman" w:eastAsia="Times New Roman" w:hAnsi="Times New Roman" w:cs="Times New Roman"/>
            <w:sz w:val="24"/>
            <w:szCs w:val="24"/>
            <w:lang w:eastAsia="ru-RU"/>
          </w:rPr>
          <w:t>2007 г</w:t>
        </w:r>
      </w:smartTag>
      <w:r w:rsidRPr="00D2517F">
        <w:rPr>
          <w:rFonts w:ascii="Times New Roman" w:eastAsia="Times New Roman" w:hAnsi="Times New Roman" w:cs="Times New Roman"/>
          <w:sz w:val="24"/>
          <w:szCs w:val="24"/>
          <w:lang w:eastAsia="ru-RU"/>
        </w:rPr>
        <w:t>. N 204 "О реестре должностей государственной гражданской службы Республики Тыва" (</w:t>
      </w:r>
      <w:proofErr w:type="gramStart"/>
      <w:r w:rsidRPr="00D2517F">
        <w:rPr>
          <w:rFonts w:ascii="Times New Roman" w:eastAsia="Times New Roman" w:hAnsi="Times New Roman" w:cs="Times New Roman"/>
          <w:sz w:val="24"/>
          <w:szCs w:val="24"/>
          <w:lang w:eastAsia="ru-RU"/>
        </w:rPr>
        <w:t>Тувинская</w:t>
      </w:r>
      <w:proofErr w:type="gramEnd"/>
      <w:r w:rsidRPr="00D2517F">
        <w:rPr>
          <w:rFonts w:ascii="Times New Roman" w:eastAsia="Times New Roman" w:hAnsi="Times New Roman" w:cs="Times New Roman"/>
          <w:sz w:val="24"/>
          <w:szCs w:val="24"/>
          <w:lang w:eastAsia="ru-RU"/>
        </w:rPr>
        <w:t xml:space="preserve"> правда, 2008, 6 ноября; </w:t>
      </w:r>
      <w:proofErr w:type="spellStart"/>
      <w:r w:rsidRPr="00D2517F">
        <w:rPr>
          <w:rFonts w:ascii="Times New Roman" w:eastAsia="Times New Roman" w:hAnsi="Times New Roman" w:cs="Times New Roman"/>
          <w:sz w:val="24"/>
          <w:szCs w:val="24"/>
          <w:lang w:eastAsia="ru-RU"/>
        </w:rPr>
        <w:t>Шын</w:t>
      </w:r>
      <w:proofErr w:type="spellEnd"/>
      <w:r w:rsidRPr="00D2517F">
        <w:rPr>
          <w:rFonts w:ascii="Times New Roman" w:eastAsia="Times New Roman" w:hAnsi="Times New Roman" w:cs="Times New Roman"/>
          <w:sz w:val="24"/>
          <w:szCs w:val="24"/>
          <w:lang w:eastAsia="ru-RU"/>
        </w:rPr>
        <w:t>, 2007, 27 ноября);</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 xml:space="preserve">Указом Председателя Правительства Республики Тыва от 12 ноября </w:t>
      </w:r>
      <w:smartTag w:uri="urn:schemas-microsoft-com:office:smarttags" w:element="metricconverter">
        <w:smartTagPr>
          <w:attr w:name="ProductID" w:val="2007 г"/>
        </w:smartTagPr>
        <w:r w:rsidRPr="00D2517F">
          <w:rPr>
            <w:rFonts w:ascii="Times New Roman" w:eastAsia="Times New Roman" w:hAnsi="Times New Roman" w:cs="Times New Roman"/>
            <w:sz w:val="24"/>
            <w:szCs w:val="24"/>
            <w:lang w:eastAsia="ru-RU"/>
          </w:rPr>
          <w:t>2007 г</w:t>
        </w:r>
      </w:smartTag>
      <w:r w:rsidRPr="00D2517F">
        <w:rPr>
          <w:rFonts w:ascii="Times New Roman" w:eastAsia="Times New Roman" w:hAnsi="Times New Roman" w:cs="Times New Roman"/>
          <w:sz w:val="24"/>
          <w:szCs w:val="24"/>
          <w:lang w:eastAsia="ru-RU"/>
        </w:rPr>
        <w:t>. N 205 "О некоторых социальных гарантиях лиц, замещающих государственные должности Республики Тыва и должности государственных гражданских служащих Республики Тыва" (</w:t>
      </w:r>
      <w:proofErr w:type="gramStart"/>
      <w:r w:rsidRPr="00D2517F">
        <w:rPr>
          <w:rFonts w:ascii="Times New Roman" w:eastAsia="Times New Roman" w:hAnsi="Times New Roman" w:cs="Times New Roman"/>
          <w:sz w:val="24"/>
          <w:szCs w:val="24"/>
          <w:lang w:eastAsia="ru-RU"/>
        </w:rPr>
        <w:t>Тувинская</w:t>
      </w:r>
      <w:proofErr w:type="gramEnd"/>
      <w:r w:rsidRPr="00D2517F">
        <w:rPr>
          <w:rFonts w:ascii="Times New Roman" w:eastAsia="Times New Roman" w:hAnsi="Times New Roman" w:cs="Times New Roman"/>
          <w:sz w:val="24"/>
          <w:szCs w:val="24"/>
          <w:lang w:eastAsia="ru-RU"/>
        </w:rPr>
        <w:t xml:space="preserve"> правда, 2008, 5 февраля; </w:t>
      </w:r>
      <w:proofErr w:type="spellStart"/>
      <w:r w:rsidRPr="00D2517F">
        <w:rPr>
          <w:rFonts w:ascii="Times New Roman" w:eastAsia="Times New Roman" w:hAnsi="Times New Roman" w:cs="Times New Roman"/>
          <w:sz w:val="24"/>
          <w:szCs w:val="24"/>
          <w:lang w:eastAsia="ru-RU"/>
        </w:rPr>
        <w:t>Шын</w:t>
      </w:r>
      <w:proofErr w:type="spellEnd"/>
      <w:r w:rsidRPr="00D2517F">
        <w:rPr>
          <w:rFonts w:ascii="Times New Roman" w:eastAsia="Times New Roman" w:hAnsi="Times New Roman" w:cs="Times New Roman"/>
          <w:sz w:val="24"/>
          <w:szCs w:val="24"/>
          <w:lang w:eastAsia="ru-RU"/>
        </w:rPr>
        <w:t>, 2008, 12 февраля);</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 xml:space="preserve">Постановлением Правительства Республики Тыва от 7 февраля </w:t>
      </w:r>
      <w:smartTag w:uri="urn:schemas-microsoft-com:office:smarttags" w:element="metricconverter">
        <w:smartTagPr>
          <w:attr w:name="ProductID" w:val="2008 г"/>
        </w:smartTagPr>
        <w:r w:rsidRPr="00D2517F">
          <w:rPr>
            <w:rFonts w:ascii="Times New Roman" w:eastAsia="Times New Roman" w:hAnsi="Times New Roman" w:cs="Times New Roman"/>
            <w:sz w:val="24"/>
            <w:szCs w:val="24"/>
            <w:lang w:eastAsia="ru-RU"/>
          </w:rPr>
          <w:t>2008 г</w:t>
        </w:r>
      </w:smartTag>
      <w:r w:rsidRPr="00D2517F">
        <w:rPr>
          <w:rFonts w:ascii="Times New Roman" w:eastAsia="Times New Roman" w:hAnsi="Times New Roman" w:cs="Times New Roman"/>
          <w:sz w:val="24"/>
          <w:szCs w:val="24"/>
          <w:lang w:eastAsia="ru-RU"/>
        </w:rPr>
        <w:t xml:space="preserve">. N 60 "О реализации Указа Председателя Правительства Республики Тыва от 12 ноября </w:t>
      </w:r>
      <w:smartTag w:uri="urn:schemas-microsoft-com:office:smarttags" w:element="metricconverter">
        <w:smartTagPr>
          <w:attr w:name="ProductID" w:val="2007 г"/>
        </w:smartTagPr>
        <w:r w:rsidRPr="00D2517F">
          <w:rPr>
            <w:rFonts w:ascii="Times New Roman" w:eastAsia="Times New Roman" w:hAnsi="Times New Roman" w:cs="Times New Roman"/>
            <w:sz w:val="24"/>
            <w:szCs w:val="24"/>
            <w:lang w:eastAsia="ru-RU"/>
          </w:rPr>
          <w:t>2007 г</w:t>
        </w:r>
      </w:smartTag>
      <w:r w:rsidRPr="00D2517F">
        <w:rPr>
          <w:rFonts w:ascii="Times New Roman" w:eastAsia="Times New Roman" w:hAnsi="Times New Roman" w:cs="Times New Roman"/>
          <w:sz w:val="24"/>
          <w:szCs w:val="24"/>
          <w:lang w:eastAsia="ru-RU"/>
        </w:rPr>
        <w:t>. N 205 "О некоторых социальных гарантиях лиц, замещающих государственные должности Республики Тыва и должности государственных гражданских служащих Республики Тыва" (</w:t>
      </w:r>
      <w:proofErr w:type="gramStart"/>
      <w:r w:rsidRPr="00D2517F">
        <w:rPr>
          <w:rFonts w:ascii="Times New Roman" w:eastAsia="Times New Roman" w:hAnsi="Times New Roman" w:cs="Times New Roman"/>
          <w:sz w:val="24"/>
          <w:szCs w:val="24"/>
          <w:lang w:eastAsia="ru-RU"/>
        </w:rPr>
        <w:t>Тувинская</w:t>
      </w:r>
      <w:proofErr w:type="gramEnd"/>
      <w:r w:rsidRPr="00D2517F">
        <w:rPr>
          <w:rFonts w:ascii="Times New Roman" w:eastAsia="Times New Roman" w:hAnsi="Times New Roman" w:cs="Times New Roman"/>
          <w:sz w:val="24"/>
          <w:szCs w:val="24"/>
          <w:lang w:eastAsia="ru-RU"/>
        </w:rPr>
        <w:t xml:space="preserve"> правда, 2008, 6 марта; </w:t>
      </w:r>
      <w:proofErr w:type="spellStart"/>
      <w:r w:rsidRPr="00D2517F">
        <w:rPr>
          <w:rFonts w:ascii="Times New Roman" w:eastAsia="Times New Roman" w:hAnsi="Times New Roman" w:cs="Times New Roman"/>
          <w:sz w:val="24"/>
          <w:szCs w:val="24"/>
          <w:lang w:eastAsia="ru-RU"/>
        </w:rPr>
        <w:t>Шын</w:t>
      </w:r>
      <w:proofErr w:type="spellEnd"/>
      <w:r w:rsidRPr="00D2517F">
        <w:rPr>
          <w:rFonts w:ascii="Times New Roman" w:eastAsia="Times New Roman" w:hAnsi="Times New Roman" w:cs="Times New Roman"/>
          <w:sz w:val="24"/>
          <w:szCs w:val="24"/>
          <w:lang w:eastAsia="ru-RU"/>
        </w:rPr>
        <w:t>, 2008, 20 марта);</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Постановлением администрации Каа-Хемского района от 08.02.2010 г. №76 «Об утверждении Положения о комиссии по решению вопросов включения иных периодов работы (службы) в стаж муниципальной службы муниципальных служащих Каа-Хемского района Республики Тыва для установления им ежемесячной доплаты к государственной пенс</w:t>
      </w:r>
      <w:proofErr w:type="gramStart"/>
      <w:r w:rsidRPr="00D2517F">
        <w:rPr>
          <w:rFonts w:ascii="Times New Roman" w:eastAsia="Times New Roman" w:hAnsi="Times New Roman" w:cs="Times New Roman"/>
          <w:sz w:val="24"/>
          <w:szCs w:val="24"/>
          <w:lang w:eastAsia="ru-RU"/>
        </w:rPr>
        <w:t>ии и ее</w:t>
      </w:r>
      <w:proofErr w:type="gramEnd"/>
      <w:r w:rsidRPr="00D2517F">
        <w:rPr>
          <w:rFonts w:ascii="Times New Roman" w:eastAsia="Times New Roman" w:hAnsi="Times New Roman" w:cs="Times New Roman"/>
          <w:sz w:val="24"/>
          <w:szCs w:val="24"/>
          <w:lang w:eastAsia="ru-RU"/>
        </w:rPr>
        <w:t xml:space="preserve"> состав» </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Постановлением администрации Каа-Хемского района от 08.02.2010 г. №77 «О некоторых  социальных гарантиях лиц, замещавших выборные муниципальные должности на постоянной основе и должности муниципальной службы»</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настоящим Административным регламентом;</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иными нормативными правовыми актами.</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bookmarkStart w:id="5" w:name="sub_1003"/>
      <w:r w:rsidRPr="00D2517F">
        <w:rPr>
          <w:rFonts w:ascii="Times New Roman" w:eastAsia="Times New Roman" w:hAnsi="Times New Roman" w:cs="Times New Roman"/>
          <w:sz w:val="24"/>
          <w:szCs w:val="24"/>
          <w:lang w:eastAsia="ru-RU"/>
        </w:rPr>
        <w:t>3. Исполнителем муниципальной услуги является Управления труда  и социального развития  (далее-Управление).</w:t>
      </w:r>
    </w:p>
    <w:bookmarkEnd w:id="5"/>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Административные действия в рамках предоставления муниципальной услуги предоставляются муниципальным гражданским служащим  (далее-специалисты) в соответствии с решением Администрации Каа-Хемского района  (далее -  председатель).</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bookmarkStart w:id="6" w:name="sub_1004"/>
      <w:r w:rsidRPr="00D2517F">
        <w:rPr>
          <w:rFonts w:ascii="Times New Roman" w:eastAsia="Times New Roman" w:hAnsi="Times New Roman" w:cs="Times New Roman"/>
          <w:sz w:val="24"/>
          <w:szCs w:val="24"/>
          <w:lang w:eastAsia="ru-RU"/>
        </w:rPr>
        <w:t>4. Получателями муниципальной услуги по установлению, выплате и перерасчету ежемесячной доплаты к трудовой пенсии являются лица, замещавшие выборные муниципальные должности Каа-Хемского района и  должности муниципальной службы   Каа-Хемского района  (далее - заявители).</w:t>
      </w:r>
    </w:p>
    <w:bookmarkEnd w:id="6"/>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При предоставлении муниципальной услуги от имени заявителей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bookmarkStart w:id="7" w:name="sub_1005"/>
      <w:r w:rsidRPr="00D2517F">
        <w:rPr>
          <w:rFonts w:ascii="Times New Roman" w:eastAsia="Times New Roman" w:hAnsi="Times New Roman" w:cs="Times New Roman"/>
          <w:sz w:val="24"/>
          <w:szCs w:val="24"/>
          <w:lang w:eastAsia="ru-RU"/>
        </w:rPr>
        <w:t>5. Конечным результатом предоставления муниципальной услуги является назначение или отказ в назначении, приостановление или возобновление осуществления ежемесячной доплаты к трудовой пенсии.</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bookmarkStart w:id="8" w:name="sub_1006"/>
      <w:bookmarkEnd w:id="7"/>
      <w:r w:rsidRPr="00D2517F">
        <w:rPr>
          <w:rFonts w:ascii="Times New Roman" w:eastAsia="Times New Roman" w:hAnsi="Times New Roman" w:cs="Times New Roman"/>
          <w:sz w:val="24"/>
          <w:szCs w:val="24"/>
          <w:lang w:eastAsia="ru-RU"/>
        </w:rPr>
        <w:t>6. В процессе предоставления муниципальной услуги Управление осуществляет взаимодействие с органами, в которых заявитель замещал  выборную муниципальную должность или должность муниципальной  службы.</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bookmarkStart w:id="9" w:name="sub_1007"/>
      <w:bookmarkEnd w:id="8"/>
      <w:r w:rsidRPr="00D2517F">
        <w:rPr>
          <w:rFonts w:ascii="Times New Roman" w:eastAsia="Times New Roman" w:hAnsi="Times New Roman" w:cs="Times New Roman"/>
          <w:sz w:val="24"/>
          <w:szCs w:val="24"/>
          <w:lang w:eastAsia="ru-RU"/>
        </w:rPr>
        <w:t>7. Предоставление муниципальной услуги осуществляется бесплатно.</w:t>
      </w:r>
    </w:p>
    <w:bookmarkEnd w:id="9"/>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D2517F" w:rsidRPr="00D2517F" w:rsidRDefault="00D2517F" w:rsidP="00D2517F">
      <w:pPr>
        <w:keepNext/>
        <w:spacing w:after="0" w:line="240" w:lineRule="auto"/>
        <w:jc w:val="center"/>
        <w:outlineLvl w:val="0"/>
        <w:rPr>
          <w:rFonts w:ascii="Times New Roman" w:eastAsia="Times New Roman" w:hAnsi="Times New Roman" w:cs="Times New Roman"/>
          <w:sz w:val="24"/>
          <w:szCs w:val="24"/>
          <w:lang w:eastAsia="ru-RU"/>
        </w:rPr>
      </w:pPr>
      <w:bookmarkStart w:id="10" w:name="sub_1200"/>
    </w:p>
    <w:p w:rsidR="00D2517F" w:rsidRPr="00D2517F" w:rsidRDefault="00D2517F" w:rsidP="00D2517F">
      <w:pPr>
        <w:keepNext/>
        <w:spacing w:after="0" w:line="240" w:lineRule="auto"/>
        <w:jc w:val="center"/>
        <w:outlineLvl w:val="0"/>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II. Требования к порядку исполнения муниципальной услуги</w:t>
      </w:r>
    </w:p>
    <w:bookmarkEnd w:id="10"/>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bookmarkStart w:id="11" w:name="sub_1008"/>
      <w:r w:rsidRPr="00D2517F">
        <w:rPr>
          <w:rFonts w:ascii="Times New Roman" w:eastAsia="Times New Roman" w:hAnsi="Times New Roman" w:cs="Times New Roman"/>
          <w:sz w:val="24"/>
          <w:szCs w:val="24"/>
          <w:lang w:eastAsia="ru-RU"/>
        </w:rPr>
        <w:t>8. Порядок информирования о предоставлении муниципальной услуги.</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bookmarkStart w:id="12" w:name="sub_1081"/>
      <w:bookmarkEnd w:id="11"/>
      <w:r w:rsidRPr="00D2517F">
        <w:rPr>
          <w:rFonts w:ascii="Times New Roman" w:eastAsia="Times New Roman" w:hAnsi="Times New Roman" w:cs="Times New Roman"/>
          <w:sz w:val="24"/>
          <w:szCs w:val="24"/>
          <w:lang w:eastAsia="ru-RU"/>
        </w:rPr>
        <w:t>8.1.Информация о процедуре предоставления муниципальной услуги предоставляется непосредственно в здании Управления при личном или письменном обращении получателя муниципальной услуги, а также с использованием средств телефонной связи, электронного информирования, посредством размещения на официальном интернет-сайте.</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bookmarkStart w:id="13" w:name="sub_1082"/>
      <w:bookmarkEnd w:id="12"/>
      <w:r w:rsidRPr="00D2517F">
        <w:rPr>
          <w:rFonts w:ascii="Times New Roman" w:eastAsia="Times New Roman" w:hAnsi="Times New Roman" w:cs="Times New Roman"/>
          <w:sz w:val="24"/>
          <w:szCs w:val="24"/>
          <w:lang w:eastAsia="ru-RU"/>
        </w:rPr>
        <w:t>8.2. При входе в здание Управления оборудуется информационный стенд, на котором размещается следующая обязательная информация:</w:t>
      </w:r>
    </w:p>
    <w:bookmarkEnd w:id="13"/>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 полный почтовый адрес, адрес электронной почты, адрес официального интернет-сайта, справочные номера телефонов, график работы Управления, предоставляющего муниципальную услугу;</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 процедура предоставления муниципальной услуги в виде блок-схемы, наглядно отображающей алгоритм прохождения административной процедуры;</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 порядок обжалования решений, действий или бездействия Управления, его должностных лиц и специалистов, ответственных за предоставление муниципальной услуги;</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 образцы заявления для предоставления муниципальной услуги, жалобы на действие (бездействие), решение должностных лиц и специалистов, ответственных за предоставление муниципальной услуги;</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 перечень документов, представляемых получателями муниципальной услуги;</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 перечень законодательных и иных нормативных правовых актов, регулирующих деятельность по предоставлению муниципальной услуги;</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 основания для отказа в предоставлении муниципальной услуги.</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bookmarkStart w:id="14" w:name="sub_1083"/>
      <w:r w:rsidRPr="00D2517F">
        <w:rPr>
          <w:rFonts w:ascii="Times New Roman" w:eastAsia="Times New Roman" w:hAnsi="Times New Roman" w:cs="Times New Roman"/>
          <w:sz w:val="24"/>
          <w:szCs w:val="24"/>
          <w:lang w:eastAsia="ru-RU"/>
        </w:rPr>
        <w:t>8.3. Информирование о порядке предоставления муниципальной услуги по телефону осуществляется двумя способами:</w:t>
      </w:r>
    </w:p>
    <w:bookmarkEnd w:id="14"/>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 посредством справочного телефона  Управления;</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 непосредственно ответственными специалистами соответствующего подразделения  Управления.</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bookmarkStart w:id="15" w:name="sub_1084"/>
      <w:r w:rsidRPr="00D2517F">
        <w:rPr>
          <w:rFonts w:ascii="Times New Roman" w:eastAsia="Times New Roman" w:hAnsi="Times New Roman" w:cs="Times New Roman"/>
          <w:sz w:val="24"/>
          <w:szCs w:val="24"/>
          <w:lang w:eastAsia="ru-RU"/>
        </w:rPr>
        <w:t>8.4. Посредством справочного телефона Управления лица могут получить информацию:</w:t>
      </w:r>
    </w:p>
    <w:bookmarkEnd w:id="15"/>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 о режиме работы Управления а, предоставляющего муниципальную услугу;</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 о полном почтовом адресе, об адресах электронной почты и официального интернет-сайта Управления, предоставляющего муниципальную услугу;</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 о справочном номере телефона, режиме работы Управления, предоставляющего муниципальную услугу;</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 о процедуре предоставления муниципальной услуги.</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bookmarkStart w:id="16" w:name="sub_1085"/>
      <w:r w:rsidRPr="00D2517F">
        <w:rPr>
          <w:rFonts w:ascii="Times New Roman" w:eastAsia="Times New Roman" w:hAnsi="Times New Roman" w:cs="Times New Roman"/>
          <w:sz w:val="24"/>
          <w:szCs w:val="24"/>
          <w:lang w:eastAsia="ru-RU"/>
        </w:rPr>
        <w:t>8.5. При ответах на телефонные звонки и устные обращения специалист Управления, предоставляющего муниципальную услугу, подробно и вежливой форме информирует обратившихся граждан.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w:t>
      </w:r>
    </w:p>
    <w:bookmarkEnd w:id="16"/>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По требованию обратившегося лица специалист обязан сообщить ему график приема граждан, точный почтовый адрес Управления (при необходимости - способ проезда к нему), перечень документов, представляемых получателями  муниципальной услуги.</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Во время разговора специалист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Разговор по телефону не должен продолжаться более 10 минут.</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bookmarkStart w:id="17" w:name="sub_1086"/>
      <w:r w:rsidRPr="00D2517F">
        <w:rPr>
          <w:rFonts w:ascii="Times New Roman" w:eastAsia="Times New Roman" w:hAnsi="Times New Roman" w:cs="Times New Roman"/>
          <w:sz w:val="24"/>
          <w:szCs w:val="24"/>
          <w:lang w:eastAsia="ru-RU"/>
        </w:rPr>
        <w:t>8.6. На официальном интернет-сайте Управления  размещается следующая информация:</w:t>
      </w:r>
    </w:p>
    <w:bookmarkEnd w:id="17"/>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 полное наименование, полный почтовый адрес, адрес электронной почты Управления;</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lastRenderedPageBreak/>
        <w:t>- справочные номера телефонов Управления;</w:t>
      </w:r>
    </w:p>
    <w:p w:rsidR="00D2517F" w:rsidRPr="00D2517F" w:rsidRDefault="00D2517F" w:rsidP="00D2517F">
      <w:pPr>
        <w:overflowPunct w:val="0"/>
        <w:autoSpaceDE w:val="0"/>
        <w:autoSpaceDN w:val="0"/>
        <w:adjustRightInd w:val="0"/>
        <w:spacing w:after="0" w:line="240" w:lineRule="auto"/>
        <w:ind w:firstLine="559"/>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 график работы Управления, ответственного за предоставление муниципальной услуги;</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 перечень документов, представляемых получателями муниципальной услуги;</w:t>
      </w:r>
    </w:p>
    <w:p w:rsidR="00D2517F" w:rsidRPr="00D2517F" w:rsidRDefault="00D2517F" w:rsidP="00D2517F">
      <w:pPr>
        <w:overflowPunct w:val="0"/>
        <w:autoSpaceDE w:val="0"/>
        <w:autoSpaceDN w:val="0"/>
        <w:adjustRightInd w:val="0"/>
        <w:spacing w:after="0" w:line="240" w:lineRule="auto"/>
        <w:ind w:firstLine="559"/>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 блок-схемы, наглядно отображающей алгоритм прохождения административной процедуры;</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 порядок обжалования решений, действий или бездействия Управления, его должностных лиц и специалистов, ответственных за предоставление муниципальной услуги.</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bookmarkStart w:id="18" w:name="sub_1087"/>
      <w:r w:rsidRPr="00D2517F">
        <w:rPr>
          <w:rFonts w:ascii="Times New Roman" w:eastAsia="Times New Roman" w:hAnsi="Times New Roman" w:cs="Times New Roman"/>
          <w:sz w:val="24"/>
          <w:szCs w:val="24"/>
          <w:lang w:eastAsia="ru-RU"/>
        </w:rPr>
        <w:t xml:space="preserve">8.7. Местонахождение Управления:  Каа-Хемский района с Сарыг-Сеп </w:t>
      </w:r>
      <w:proofErr w:type="spellStart"/>
      <w:proofErr w:type="gramStart"/>
      <w:r w:rsidRPr="00D2517F">
        <w:rPr>
          <w:rFonts w:ascii="Times New Roman" w:eastAsia="Times New Roman" w:hAnsi="Times New Roman" w:cs="Times New Roman"/>
          <w:sz w:val="24"/>
          <w:szCs w:val="24"/>
          <w:lang w:eastAsia="ru-RU"/>
        </w:rPr>
        <w:t>ул</w:t>
      </w:r>
      <w:proofErr w:type="spellEnd"/>
      <w:proofErr w:type="gramEnd"/>
      <w:r w:rsidRPr="00D2517F">
        <w:rPr>
          <w:rFonts w:ascii="Times New Roman" w:eastAsia="Times New Roman" w:hAnsi="Times New Roman" w:cs="Times New Roman"/>
          <w:sz w:val="24"/>
          <w:szCs w:val="24"/>
          <w:lang w:eastAsia="ru-RU"/>
        </w:rPr>
        <w:t xml:space="preserve"> Енисейская д. 180а, телефон 8 (394) 32 22-146</w:t>
      </w:r>
    </w:p>
    <w:bookmarkEnd w:id="18"/>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Почтовый адрес для направления документов и обращений: 668400, Каа-Хемский район, Сарыг-Сеп, ул. Енисейская д. 180а, Управление труда  и социального развития Республики Тыва.</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 xml:space="preserve">Адрес официального сайта в сети Интернет: </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 xml:space="preserve">Адрес электронной почты: </w:t>
      </w:r>
      <w:hyperlink r:id="rId10" w:history="1">
        <w:r w:rsidRPr="00D2517F">
          <w:rPr>
            <w:rFonts w:ascii="Times New Roman" w:eastAsia="Times New Roman" w:hAnsi="Times New Roman" w:cs="Times New Roman"/>
            <w:color w:val="0000FF"/>
            <w:sz w:val="24"/>
            <w:szCs w:val="24"/>
            <w:u w:val="single"/>
            <w:lang w:val="en-US" w:eastAsia="ru-RU"/>
          </w:rPr>
          <w:t>utisr</w:t>
        </w:r>
        <w:r w:rsidRPr="00D2517F">
          <w:rPr>
            <w:rFonts w:ascii="Times New Roman" w:eastAsia="Times New Roman" w:hAnsi="Times New Roman" w:cs="Times New Roman"/>
            <w:color w:val="0000FF"/>
            <w:sz w:val="24"/>
            <w:szCs w:val="24"/>
            <w:u w:val="single"/>
            <w:lang w:eastAsia="ru-RU"/>
          </w:rPr>
          <w:t>004@</w:t>
        </w:r>
        <w:r w:rsidRPr="00D2517F">
          <w:rPr>
            <w:rFonts w:ascii="Times New Roman" w:eastAsia="Times New Roman" w:hAnsi="Times New Roman" w:cs="Times New Roman"/>
            <w:color w:val="0000FF"/>
            <w:sz w:val="24"/>
            <w:szCs w:val="24"/>
            <w:u w:val="single"/>
            <w:lang w:val="en-US" w:eastAsia="ru-RU"/>
          </w:rPr>
          <w:t>mail</w:t>
        </w:r>
        <w:r w:rsidRPr="00D2517F">
          <w:rPr>
            <w:rFonts w:ascii="Times New Roman" w:eastAsia="Times New Roman" w:hAnsi="Times New Roman" w:cs="Times New Roman"/>
            <w:color w:val="0000FF"/>
            <w:sz w:val="24"/>
            <w:szCs w:val="24"/>
            <w:u w:val="single"/>
            <w:lang w:eastAsia="ru-RU"/>
          </w:rPr>
          <w:t>.</w:t>
        </w:r>
        <w:r w:rsidRPr="00D2517F">
          <w:rPr>
            <w:rFonts w:ascii="Times New Roman" w:eastAsia="Times New Roman" w:hAnsi="Times New Roman" w:cs="Times New Roman"/>
            <w:color w:val="0000FF"/>
            <w:sz w:val="24"/>
            <w:szCs w:val="24"/>
            <w:u w:val="single"/>
            <w:lang w:val="en-US" w:eastAsia="ru-RU"/>
          </w:rPr>
          <w:t>ru</w:t>
        </w:r>
      </w:hyperlink>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roofErr w:type="gramStart"/>
      <w:r w:rsidRPr="00D2517F">
        <w:rPr>
          <w:rFonts w:ascii="Times New Roman" w:eastAsia="Times New Roman" w:hAnsi="Times New Roman" w:cs="Times New Roman"/>
          <w:sz w:val="24"/>
          <w:szCs w:val="24"/>
          <w:lang w:eastAsia="ru-RU"/>
        </w:rPr>
        <w:t>График (режим) работы: понедельник-четверг: с 8.00 до 16.00 час; пятница – не приемный день; суббота, воскресенье - выходные дни.</w:t>
      </w:r>
      <w:proofErr w:type="gramEnd"/>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bookmarkStart w:id="19" w:name="sub_1009"/>
      <w:r w:rsidRPr="00D2517F">
        <w:rPr>
          <w:rFonts w:ascii="Times New Roman" w:eastAsia="Times New Roman" w:hAnsi="Times New Roman" w:cs="Times New Roman"/>
          <w:sz w:val="24"/>
          <w:szCs w:val="24"/>
          <w:lang w:eastAsia="ru-RU"/>
        </w:rPr>
        <w:t>9. Перечень документов, необходимых для получения муниципальной услуги.</w:t>
      </w:r>
    </w:p>
    <w:bookmarkEnd w:id="19"/>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Для получения муниципальной услуги необходимо представление следующих документов:</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а) заявление установленной формы;</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б) решение руководителя муниципального органа, в котором заявитель замещал муниципальную выборную должность, должность муниципальной службы  об установлении ежемесячной доплаты к трудовой пенсии;</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в) справку о стаже муниципальной  службы, учитываемом при назначении доплаты к пенсии;</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г) справку о размере месячного денежного содержания лица, замещавшего выборную муниципальную должность и должность муниципальной службы.</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д) справку о размере трудовой пенсии по старости (инвалидности) с разбивкой (Например: фиксированный базовый размер трудовой пенсии, страховая часть, сумма валоризации и т.д.).</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bookmarkStart w:id="20" w:name="sub_1010"/>
      <w:r w:rsidRPr="00D2517F">
        <w:rPr>
          <w:rFonts w:ascii="Times New Roman" w:eastAsia="Times New Roman" w:hAnsi="Times New Roman" w:cs="Times New Roman"/>
          <w:sz w:val="24"/>
          <w:szCs w:val="24"/>
          <w:lang w:eastAsia="ru-RU"/>
        </w:rPr>
        <w:t>10. Основаниями для отказа в предоставлении муниципальной услуги являются:</w:t>
      </w:r>
    </w:p>
    <w:bookmarkEnd w:id="20"/>
    <w:p w:rsidR="00D2517F" w:rsidRPr="00D2517F" w:rsidRDefault="00D2517F" w:rsidP="00D2517F">
      <w:pPr>
        <w:widowControl w:val="0"/>
        <w:autoSpaceDE w:val="0"/>
        <w:autoSpaceDN w:val="0"/>
        <w:adjustRightInd w:val="0"/>
        <w:spacing w:after="0" w:line="240" w:lineRule="auto"/>
        <w:ind w:left="559" w:firstLine="139"/>
        <w:jc w:val="both"/>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 отсутствие какого-либо из документов;</w:t>
      </w:r>
    </w:p>
    <w:p w:rsidR="00D2517F" w:rsidRPr="00D2517F" w:rsidRDefault="00D2517F" w:rsidP="00D2517F">
      <w:pPr>
        <w:overflowPunct w:val="0"/>
        <w:autoSpaceDE w:val="0"/>
        <w:autoSpaceDN w:val="0"/>
        <w:adjustRightInd w:val="0"/>
        <w:spacing w:after="0" w:line="240" w:lineRule="auto"/>
        <w:ind w:firstLine="559"/>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 несоответствие содержания или оформления документа установленным требованиям;</w:t>
      </w:r>
    </w:p>
    <w:p w:rsidR="00D2517F" w:rsidRPr="00D2517F" w:rsidRDefault="00D2517F" w:rsidP="00D2517F">
      <w:pPr>
        <w:widowControl w:val="0"/>
        <w:autoSpaceDE w:val="0"/>
        <w:autoSpaceDN w:val="0"/>
        <w:adjustRightInd w:val="0"/>
        <w:spacing w:after="0" w:line="240" w:lineRule="auto"/>
        <w:ind w:left="559" w:firstLine="139"/>
        <w:jc w:val="both"/>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 наличие недостоверных сведений в представленных документах.</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bookmarkStart w:id="21" w:name="sub_1011"/>
      <w:r w:rsidRPr="00D2517F">
        <w:rPr>
          <w:rFonts w:ascii="Times New Roman" w:eastAsia="Times New Roman" w:hAnsi="Times New Roman" w:cs="Times New Roman"/>
          <w:sz w:val="24"/>
          <w:szCs w:val="24"/>
          <w:lang w:eastAsia="ru-RU"/>
        </w:rPr>
        <w:t>11. Предоставление муниципальной услуги осущес</w:t>
      </w:r>
      <w:r w:rsidR="00BF29F9">
        <w:rPr>
          <w:rFonts w:ascii="Times New Roman" w:eastAsia="Times New Roman" w:hAnsi="Times New Roman" w:cs="Times New Roman"/>
          <w:sz w:val="24"/>
          <w:szCs w:val="24"/>
          <w:lang w:eastAsia="ru-RU"/>
        </w:rPr>
        <w:t xml:space="preserve">твляется в </w:t>
      </w:r>
      <w:r w:rsidR="00780209">
        <w:rPr>
          <w:rFonts w:ascii="Times New Roman" w:eastAsia="Times New Roman" w:hAnsi="Times New Roman" w:cs="Times New Roman"/>
          <w:sz w:val="24"/>
          <w:szCs w:val="24"/>
          <w:lang w:eastAsia="ru-RU"/>
        </w:rPr>
        <w:t>течение</w:t>
      </w:r>
      <w:r w:rsidR="00BF29F9">
        <w:rPr>
          <w:rFonts w:ascii="Times New Roman" w:eastAsia="Times New Roman" w:hAnsi="Times New Roman" w:cs="Times New Roman"/>
          <w:sz w:val="24"/>
          <w:szCs w:val="24"/>
          <w:lang w:eastAsia="ru-RU"/>
        </w:rPr>
        <w:t xml:space="preserve"> 30 дней</w:t>
      </w:r>
      <w:r w:rsidRPr="00D2517F">
        <w:rPr>
          <w:rFonts w:ascii="Times New Roman" w:eastAsia="Times New Roman" w:hAnsi="Times New Roman" w:cs="Times New Roman"/>
          <w:sz w:val="24"/>
          <w:szCs w:val="24"/>
          <w:lang w:eastAsia="ru-RU"/>
        </w:rPr>
        <w:t xml:space="preserve"> с момента представления заявителем документов.</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bookmarkStart w:id="22" w:name="sub_1012"/>
      <w:bookmarkEnd w:id="21"/>
      <w:r w:rsidRPr="00D2517F">
        <w:rPr>
          <w:rFonts w:ascii="Times New Roman" w:eastAsia="Times New Roman" w:hAnsi="Times New Roman" w:cs="Times New Roman"/>
          <w:sz w:val="24"/>
          <w:szCs w:val="24"/>
          <w:lang w:eastAsia="ru-RU"/>
        </w:rPr>
        <w:t>12. Заявитель, при наличии оснований для приостановления (возобновления) или прекращения (восстановления) предоставления муниципальной услуги обязан не позднее чем через пять дней обратиться с заявлением с приложением соответствующих документов.</w:t>
      </w:r>
    </w:p>
    <w:bookmarkEnd w:id="22"/>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Со дня регистрации заявления о приостановлении (возобновлении) или прекращения (восстановления) предоставления муниципальной услуги соответствующее решение принимается в течение 14 дней.</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bookmarkStart w:id="23" w:name="sub_1013"/>
      <w:r w:rsidRPr="00D2517F">
        <w:rPr>
          <w:rFonts w:ascii="Times New Roman" w:eastAsia="Times New Roman" w:hAnsi="Times New Roman" w:cs="Times New Roman"/>
          <w:sz w:val="24"/>
          <w:szCs w:val="24"/>
          <w:lang w:eastAsia="ru-RU"/>
        </w:rPr>
        <w:t>13. Требования к местам исполнения муниципальной услуги.</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bookmarkStart w:id="24" w:name="sub_1131"/>
      <w:bookmarkEnd w:id="23"/>
      <w:r w:rsidRPr="00D2517F">
        <w:rPr>
          <w:rFonts w:ascii="Times New Roman" w:eastAsia="Times New Roman" w:hAnsi="Times New Roman" w:cs="Times New Roman"/>
          <w:sz w:val="24"/>
          <w:szCs w:val="24"/>
          <w:lang w:eastAsia="ru-RU"/>
        </w:rPr>
        <w:t xml:space="preserve">13.1. </w:t>
      </w:r>
      <w:proofErr w:type="gramStart"/>
      <w:r w:rsidRPr="00D2517F">
        <w:rPr>
          <w:rFonts w:ascii="Times New Roman" w:eastAsia="Times New Roman" w:hAnsi="Times New Roman" w:cs="Times New Roman"/>
          <w:sz w:val="24"/>
          <w:szCs w:val="24"/>
          <w:lang w:eastAsia="ru-RU"/>
        </w:rPr>
        <w:t>Помещение для предоставления муниципальной услуги обеспечивается необходимыми для предоставления муниципальной услуги оборудованием (компьютерами, средствами электронно-вычислительной техники, средствами связи, включая сеть Интернет, оргтехникой, аудио- и видеотехникой, иными визуальными, текстовыми и мультимедийными средствами), канцелярскими принадлежностями, информационными и методическими материалами, наглядной информацией, периодическими изданиями, по трудовым вопросам, стульями и столами, а также системами кондиционирования (охлаждения и нагревания) воздуха, средствами пожаротушения и оповещения о</w:t>
      </w:r>
      <w:proofErr w:type="gramEnd"/>
      <w:r w:rsidRPr="00D2517F">
        <w:rPr>
          <w:rFonts w:ascii="Times New Roman" w:eastAsia="Times New Roman" w:hAnsi="Times New Roman" w:cs="Times New Roman"/>
          <w:sz w:val="24"/>
          <w:szCs w:val="24"/>
          <w:lang w:eastAsia="ru-RU"/>
        </w:rPr>
        <w:t xml:space="preserve"> </w:t>
      </w:r>
      <w:proofErr w:type="gramStart"/>
      <w:r w:rsidRPr="00D2517F">
        <w:rPr>
          <w:rFonts w:ascii="Times New Roman" w:eastAsia="Times New Roman" w:hAnsi="Times New Roman" w:cs="Times New Roman"/>
          <w:sz w:val="24"/>
          <w:szCs w:val="24"/>
          <w:lang w:eastAsia="ru-RU"/>
        </w:rPr>
        <w:t>возникновении</w:t>
      </w:r>
      <w:proofErr w:type="gramEnd"/>
      <w:r w:rsidRPr="00D2517F">
        <w:rPr>
          <w:rFonts w:ascii="Times New Roman" w:eastAsia="Times New Roman" w:hAnsi="Times New Roman" w:cs="Times New Roman"/>
          <w:sz w:val="24"/>
          <w:szCs w:val="24"/>
          <w:lang w:eastAsia="ru-RU"/>
        </w:rPr>
        <w:t xml:space="preserve"> чрезвычайной ситуации.</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bookmarkStart w:id="25" w:name="sub_1132"/>
      <w:bookmarkEnd w:id="24"/>
      <w:r w:rsidRPr="00D2517F">
        <w:rPr>
          <w:rFonts w:ascii="Times New Roman" w:eastAsia="Times New Roman" w:hAnsi="Times New Roman" w:cs="Times New Roman"/>
          <w:sz w:val="24"/>
          <w:szCs w:val="24"/>
          <w:lang w:eastAsia="ru-RU"/>
        </w:rPr>
        <w:t>13.2. 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bookmarkStart w:id="26" w:name="sub_1133"/>
      <w:bookmarkEnd w:id="25"/>
      <w:r w:rsidRPr="00D2517F">
        <w:rPr>
          <w:rFonts w:ascii="Times New Roman" w:eastAsia="Times New Roman" w:hAnsi="Times New Roman" w:cs="Times New Roman"/>
          <w:sz w:val="24"/>
          <w:szCs w:val="24"/>
          <w:lang w:eastAsia="ru-RU"/>
        </w:rPr>
        <w:lastRenderedPageBreak/>
        <w:t>13.3. Рабочее место специалиста Управления  оснащается настенной вывеской или настольной табличкой с указанием фамилии, имени, отчества (при наличии) и должности.</w:t>
      </w:r>
    </w:p>
    <w:bookmarkEnd w:id="26"/>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D2517F" w:rsidRPr="00D2517F" w:rsidRDefault="00D2517F" w:rsidP="00D2517F">
      <w:pPr>
        <w:keepNext/>
        <w:spacing w:after="0" w:line="240" w:lineRule="auto"/>
        <w:jc w:val="center"/>
        <w:outlineLvl w:val="0"/>
        <w:rPr>
          <w:rFonts w:ascii="Times New Roman" w:eastAsia="Times New Roman" w:hAnsi="Times New Roman" w:cs="Times New Roman"/>
          <w:sz w:val="24"/>
          <w:szCs w:val="24"/>
          <w:lang w:eastAsia="ru-RU"/>
        </w:rPr>
      </w:pPr>
      <w:bookmarkStart w:id="27" w:name="sub_1300"/>
      <w:r w:rsidRPr="00D2517F">
        <w:rPr>
          <w:rFonts w:ascii="Times New Roman" w:eastAsia="Times New Roman" w:hAnsi="Times New Roman" w:cs="Times New Roman"/>
          <w:sz w:val="24"/>
          <w:szCs w:val="24"/>
          <w:lang w:eastAsia="ru-RU"/>
        </w:rPr>
        <w:t>III. Административные процедуры</w:t>
      </w:r>
    </w:p>
    <w:bookmarkEnd w:id="27"/>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bookmarkStart w:id="28" w:name="sub_1014"/>
      <w:r w:rsidRPr="00D2517F">
        <w:rPr>
          <w:rFonts w:ascii="Times New Roman" w:eastAsia="Times New Roman" w:hAnsi="Times New Roman" w:cs="Times New Roman"/>
          <w:sz w:val="24"/>
          <w:szCs w:val="24"/>
          <w:lang w:eastAsia="ru-RU"/>
        </w:rPr>
        <w:t>14. Предоставление муниципальной услуги включает в себя последовательность следующих административных процедур:</w:t>
      </w:r>
    </w:p>
    <w:bookmarkEnd w:id="28"/>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прием документов для оказания муниципальной услуги и регистрация в журнале регистрации документов предоставления муниципальной услуги;</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рассмотрение документов, определение размера ежемесячной доплаты к пенсии, принятие решения о предоставлении либо приостановлении (возобновлении), прекращении (восстановлении) ежемесячной доплаты к пенсии;</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уведомление заявителя о результатах предоставления муниципальной услуги;</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внесение данных заявителя в банк учетной документации и оформление выплатных документов.</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bookmarkStart w:id="29" w:name="sub_1015"/>
      <w:r w:rsidRPr="00D2517F">
        <w:rPr>
          <w:rFonts w:ascii="Times New Roman" w:eastAsia="Times New Roman" w:hAnsi="Times New Roman" w:cs="Times New Roman"/>
          <w:sz w:val="24"/>
          <w:szCs w:val="24"/>
          <w:lang w:eastAsia="ru-RU"/>
        </w:rPr>
        <w:t>15. Основанием для начала оказания муниципальной услуги является обращение заявителя в Управление с комплектом документов, необходимых для получения муниципальной услуги.</w:t>
      </w:r>
    </w:p>
    <w:bookmarkEnd w:id="29"/>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Специалист при приеме документов осуществляет проверку представленных документов на предмет соответствия их установленным законодательством требованиям, удостоверяясь, что:</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 документы в установленных законодательством случаях заверены муниципальными органами по месту жительства;</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 тексты документов написаны разборчиво;</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 в документах нет подчисток, приписок, зачеркнутых слов и иных не оговоренных исправлений;</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 документы не исполнены карандашом;</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При отсутствии необходимых документов, несоответствия представленных документов установленным требованиям, уведомляет заявителя о наличии препятствий для исполнения муниципальной услуги, объясняет содержание выявленных недостатков в представленных документах и предлагает принять меры по их устранению.</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В случае отсутствия замечаний по представленным заявителем документам специалист осуществляет их прием и вносит в установленном порядке в журнал регистрации документов запись о приеме.</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Общий максимальный срок приема документов не должен превышать 50 минут на одного заявителя.</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bookmarkStart w:id="30" w:name="sub_1016"/>
      <w:r w:rsidRPr="00D2517F">
        <w:rPr>
          <w:rFonts w:ascii="Times New Roman" w:eastAsia="Times New Roman" w:hAnsi="Times New Roman" w:cs="Times New Roman"/>
          <w:sz w:val="24"/>
          <w:szCs w:val="24"/>
          <w:lang w:eastAsia="ru-RU"/>
        </w:rPr>
        <w:t>16. Рассмотрение документов и принятие решения об определении размера ежемесячной доплаты к трудовой пенсии.</w:t>
      </w:r>
    </w:p>
    <w:bookmarkEnd w:id="30"/>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На основании представленных документов специалист:</w:t>
      </w:r>
    </w:p>
    <w:p w:rsidR="00D2517F" w:rsidRPr="00D2517F" w:rsidRDefault="00D2517F" w:rsidP="00D2517F">
      <w:pPr>
        <w:widowControl w:val="0"/>
        <w:autoSpaceDE w:val="0"/>
        <w:autoSpaceDN w:val="0"/>
        <w:adjustRightInd w:val="0"/>
        <w:spacing w:after="0" w:line="240" w:lineRule="auto"/>
        <w:ind w:left="698"/>
        <w:jc w:val="both"/>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 заводит учетную карточку на заявителя;</w:t>
      </w:r>
    </w:p>
    <w:p w:rsidR="00D2517F" w:rsidRPr="00D2517F" w:rsidRDefault="00D2517F" w:rsidP="00D2517F">
      <w:pPr>
        <w:widowControl w:val="0"/>
        <w:autoSpaceDE w:val="0"/>
        <w:autoSpaceDN w:val="0"/>
        <w:adjustRightInd w:val="0"/>
        <w:spacing w:after="0" w:line="240" w:lineRule="auto"/>
        <w:ind w:left="698"/>
        <w:jc w:val="both"/>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 рассчитывает размер ежемесячной доплаты к пенсии;</w:t>
      </w:r>
    </w:p>
    <w:p w:rsidR="00D2517F" w:rsidRPr="00D2517F" w:rsidRDefault="00D2517F" w:rsidP="00D2517F">
      <w:pPr>
        <w:widowControl w:val="0"/>
        <w:autoSpaceDE w:val="0"/>
        <w:autoSpaceDN w:val="0"/>
        <w:adjustRightInd w:val="0"/>
        <w:spacing w:after="0" w:line="240" w:lineRule="auto"/>
        <w:ind w:left="698"/>
        <w:jc w:val="both"/>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 формирует личное дело заявителя;</w:t>
      </w:r>
    </w:p>
    <w:p w:rsidR="00D2517F" w:rsidRPr="00D2517F" w:rsidRDefault="00D2517F" w:rsidP="00D2517F">
      <w:pPr>
        <w:overflowPunct w:val="0"/>
        <w:autoSpaceDE w:val="0"/>
        <w:autoSpaceDN w:val="0"/>
        <w:adjustRightInd w:val="0"/>
        <w:spacing w:after="0" w:line="240" w:lineRule="auto"/>
        <w:ind w:left="139" w:firstLine="559"/>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 готовит соответствующий проект акта и проект уведомления заявителя о принятом решении;</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 передает проект акта и проект уведомления заявителя о принятом решении для утверждения (подписания) начальнику.</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Общий максимальный срок выполнения действий не должен превышать 5 дней.</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bookmarkStart w:id="31" w:name="sub_1017"/>
      <w:r w:rsidRPr="00D2517F">
        <w:rPr>
          <w:rFonts w:ascii="Times New Roman" w:eastAsia="Times New Roman" w:hAnsi="Times New Roman" w:cs="Times New Roman"/>
          <w:sz w:val="24"/>
          <w:szCs w:val="24"/>
          <w:lang w:eastAsia="ru-RU"/>
        </w:rPr>
        <w:t>17. Уведомление о вынесенном решении должно быть направлено заявителю по месту жительства или месту пребывания в 5-дневный срок после принятия решения.</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bookmarkStart w:id="32" w:name="sub_1018"/>
      <w:bookmarkEnd w:id="31"/>
      <w:r w:rsidRPr="00D2517F">
        <w:rPr>
          <w:rFonts w:ascii="Times New Roman" w:eastAsia="Times New Roman" w:hAnsi="Times New Roman" w:cs="Times New Roman"/>
          <w:sz w:val="24"/>
          <w:szCs w:val="24"/>
          <w:lang w:eastAsia="ru-RU"/>
        </w:rPr>
        <w:t>18. С целью проведения выплаты, ответственный специалист оформляет документы для зачисления денежных средств на счета заявителя.</w:t>
      </w:r>
    </w:p>
    <w:bookmarkEnd w:id="32"/>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Выплата ежемесячной доплаты к пенсии производится ежемесячно.</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lastRenderedPageBreak/>
        <w:t>На основании выплатной информации каждого получателя специалист формирует списки на зачисление денежных сумм и описи по каждому банку учетной документации и оформления выплатных документов.</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Перечисление средств на выплату ежемесячной доплаты к пенсии осуществляется бухгалтерией  Управления.</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Копия платежного поручения и списки получателей отправляются в банк, где производится зачисление денежных сумм на счета получателей.</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Общий максимальный срок выполнения действий не должен превышать 5 дней.</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bookmarkStart w:id="33" w:name="sub_1019"/>
      <w:r w:rsidRPr="00D2517F">
        <w:rPr>
          <w:rFonts w:ascii="Times New Roman" w:eastAsia="Times New Roman" w:hAnsi="Times New Roman" w:cs="Times New Roman"/>
          <w:sz w:val="24"/>
          <w:szCs w:val="24"/>
          <w:lang w:eastAsia="ru-RU"/>
        </w:rPr>
        <w:t xml:space="preserve">19. Порядок и формы </w:t>
      </w:r>
      <w:proofErr w:type="gramStart"/>
      <w:r w:rsidRPr="00D2517F">
        <w:rPr>
          <w:rFonts w:ascii="Times New Roman" w:eastAsia="Times New Roman" w:hAnsi="Times New Roman" w:cs="Times New Roman"/>
          <w:sz w:val="24"/>
          <w:szCs w:val="24"/>
          <w:lang w:eastAsia="ru-RU"/>
        </w:rPr>
        <w:t>контроля за</w:t>
      </w:r>
      <w:proofErr w:type="gramEnd"/>
      <w:r w:rsidRPr="00D2517F">
        <w:rPr>
          <w:rFonts w:ascii="Times New Roman" w:eastAsia="Times New Roman" w:hAnsi="Times New Roman" w:cs="Times New Roman"/>
          <w:sz w:val="24"/>
          <w:szCs w:val="24"/>
          <w:lang w:eastAsia="ru-RU"/>
        </w:rPr>
        <w:t xml:space="preserve"> предоставлением муниципальной услуги.</w:t>
      </w:r>
    </w:p>
    <w:bookmarkEnd w:id="33"/>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 xml:space="preserve">Текущий </w:t>
      </w:r>
      <w:proofErr w:type="gramStart"/>
      <w:r w:rsidRPr="00D2517F">
        <w:rPr>
          <w:rFonts w:ascii="Times New Roman" w:eastAsia="Times New Roman" w:hAnsi="Times New Roman" w:cs="Times New Roman"/>
          <w:sz w:val="24"/>
          <w:szCs w:val="24"/>
          <w:lang w:eastAsia="ru-RU"/>
        </w:rPr>
        <w:t>контроль за</w:t>
      </w:r>
      <w:proofErr w:type="gramEnd"/>
      <w:r w:rsidRPr="00D2517F">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специалистами Управления и исполнением настоящего Административного регламента осуществляется курирующим заместителем администрации района по социальной политике.</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 xml:space="preserve">Текущий </w:t>
      </w:r>
      <w:proofErr w:type="gramStart"/>
      <w:r w:rsidRPr="00D2517F">
        <w:rPr>
          <w:rFonts w:ascii="Times New Roman" w:eastAsia="Times New Roman" w:hAnsi="Times New Roman" w:cs="Times New Roman"/>
          <w:sz w:val="24"/>
          <w:szCs w:val="24"/>
          <w:lang w:eastAsia="ru-RU"/>
        </w:rPr>
        <w:t>контроль за</w:t>
      </w:r>
      <w:proofErr w:type="gramEnd"/>
      <w:r w:rsidRPr="00D2517F">
        <w:rPr>
          <w:rFonts w:ascii="Times New Roman" w:eastAsia="Times New Roman" w:hAnsi="Times New Roman" w:cs="Times New Roman"/>
          <w:sz w:val="24"/>
          <w:szCs w:val="24"/>
          <w:lang w:eastAsia="ru-RU"/>
        </w:rPr>
        <w:t xml:space="preserve"> предоставлением муниципальной услуги осуществляется путем проведения проверок качества соблюдения и исполнения специалистами положений настоящего Административного регламента.</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bookmarkStart w:id="34" w:name="sub_1020"/>
      <w:r w:rsidRPr="00D2517F">
        <w:rPr>
          <w:rFonts w:ascii="Times New Roman" w:eastAsia="Times New Roman" w:hAnsi="Times New Roman" w:cs="Times New Roman"/>
          <w:sz w:val="24"/>
          <w:szCs w:val="24"/>
          <w:lang w:eastAsia="ru-RU"/>
        </w:rPr>
        <w:t>20. Порядок обжалования действий (бездействий) и решений, осуществляемых (принятых) в ходе предоставления муниципальной услуги,</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bookmarkStart w:id="35" w:name="sub_1201"/>
      <w:bookmarkEnd w:id="34"/>
      <w:r w:rsidRPr="00D2517F">
        <w:rPr>
          <w:rFonts w:ascii="Times New Roman" w:eastAsia="Times New Roman" w:hAnsi="Times New Roman" w:cs="Times New Roman"/>
          <w:sz w:val="24"/>
          <w:szCs w:val="24"/>
          <w:lang w:eastAsia="ru-RU"/>
        </w:rPr>
        <w:t>20.1. Обжалование действий (бездействий) и решений, осуществляемых (принятых) в ходе предоставления муниципальной услуги, осуществляется в досудебном порядке - в Управлении  или в судебном порядке.</w:t>
      </w:r>
    </w:p>
    <w:bookmarkEnd w:id="35"/>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Заявитель вправе обжаловать действия (бездействие) должностных лиц Управления.</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Заявитель вправе обратиться с жалобой в устной или письменной форме.</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Заявитель может сообщить о нарушении своих прав и законных интересов, противоправных решениях, действиях или бездействиях должностных лиц Управления, нарушении положений Регламента, некорректном поведении или нарушении служебной этики.</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bookmarkStart w:id="36" w:name="sub_1202"/>
      <w:r w:rsidRPr="00D2517F">
        <w:rPr>
          <w:rFonts w:ascii="Times New Roman" w:eastAsia="Times New Roman" w:hAnsi="Times New Roman" w:cs="Times New Roman"/>
          <w:sz w:val="24"/>
          <w:szCs w:val="24"/>
          <w:lang w:eastAsia="ru-RU"/>
        </w:rPr>
        <w:t xml:space="preserve">20.2. </w:t>
      </w:r>
      <w:proofErr w:type="gramStart"/>
      <w:r w:rsidRPr="00D2517F">
        <w:rPr>
          <w:rFonts w:ascii="Times New Roman" w:eastAsia="Times New Roman" w:hAnsi="Times New Roman" w:cs="Times New Roman"/>
          <w:sz w:val="24"/>
          <w:szCs w:val="24"/>
          <w:lang w:eastAsia="ru-RU"/>
        </w:rPr>
        <w:t>Заявитель в письменном обращении в обязательном порядке указывает наименование муниципального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свою фамилию, имя, отчество (последнее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bookmarkEnd w:id="36"/>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 xml:space="preserve">Дополнительно в письменном обращении могут быть </w:t>
      </w:r>
      <w:proofErr w:type="gramStart"/>
      <w:r w:rsidRPr="00D2517F">
        <w:rPr>
          <w:rFonts w:ascii="Times New Roman" w:eastAsia="Times New Roman" w:hAnsi="Times New Roman" w:cs="Times New Roman"/>
          <w:sz w:val="24"/>
          <w:szCs w:val="24"/>
          <w:lang w:eastAsia="ru-RU"/>
        </w:rPr>
        <w:t>указаны</w:t>
      </w:r>
      <w:proofErr w:type="gramEnd"/>
      <w:r w:rsidRPr="00D2517F">
        <w:rPr>
          <w:rFonts w:ascii="Times New Roman" w:eastAsia="Times New Roman" w:hAnsi="Times New Roman" w:cs="Times New Roman"/>
          <w:sz w:val="24"/>
          <w:szCs w:val="24"/>
          <w:lang w:eastAsia="ru-RU"/>
        </w:rPr>
        <w:t>:</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 суть обжалуемого действия (бездействия);</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 обстоятельства, на основании которых заявитель считает, что нарушены его законные права, свободы и законные интересы, созданы препятствия к их реализации либо незаконно возложена какая-либо обязанность;</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 иные сведения, которые заявитель считает необходимо сообщить.</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В случае необходимости подтверждения своих доводов заявитель прилагает к письменному обращению документы и материалы либо их копии.</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bookmarkStart w:id="37" w:name="sub_1203"/>
      <w:r w:rsidRPr="00D2517F">
        <w:rPr>
          <w:rFonts w:ascii="Times New Roman" w:eastAsia="Times New Roman" w:hAnsi="Times New Roman" w:cs="Times New Roman"/>
          <w:sz w:val="24"/>
          <w:szCs w:val="24"/>
          <w:lang w:eastAsia="ru-RU"/>
        </w:rPr>
        <w:t>20.3. Рассмотрение и ответы на письменные обращения, поступившие в Управле</w:t>
      </w:r>
      <w:r w:rsidR="00543A8A">
        <w:rPr>
          <w:rFonts w:ascii="Times New Roman" w:eastAsia="Times New Roman" w:hAnsi="Times New Roman" w:cs="Times New Roman"/>
          <w:sz w:val="24"/>
          <w:szCs w:val="24"/>
          <w:lang w:eastAsia="ru-RU"/>
        </w:rPr>
        <w:t>ние, осуществляются в течение 15</w:t>
      </w:r>
      <w:r w:rsidRPr="00D2517F">
        <w:rPr>
          <w:rFonts w:ascii="Times New Roman" w:eastAsia="Times New Roman" w:hAnsi="Times New Roman" w:cs="Times New Roman"/>
          <w:sz w:val="24"/>
          <w:szCs w:val="24"/>
          <w:lang w:eastAsia="ru-RU"/>
        </w:rPr>
        <w:t xml:space="preserve"> дней со дня регистрации письменного обращения.</w:t>
      </w:r>
    </w:p>
    <w:bookmarkEnd w:id="37"/>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В случае направления запроса другим муниципальным органам, органам местного самоуправления или иным должностным лицам для получения необходимых для рассмотрения обращения документов и материалов, начальник либо уполномоченное на то должностное лицо вправе продлить срок рассмотрения обращения не более чем на 30 дней, уведомив о продлении срока его рассмотрения гражданина, направившего заявление.</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bookmarkStart w:id="38" w:name="sub_1204"/>
      <w:r w:rsidRPr="00D2517F">
        <w:rPr>
          <w:rFonts w:ascii="Times New Roman" w:eastAsia="Times New Roman" w:hAnsi="Times New Roman" w:cs="Times New Roman"/>
          <w:sz w:val="24"/>
          <w:szCs w:val="24"/>
          <w:lang w:eastAsia="ru-RU"/>
        </w:rPr>
        <w:t>20.4. По результатам рассмотрения обращения, уполномоченным должностным лицом Управления принимается решение об удовлетворении требований заявителя либо об отказе в удовлетворении обращения.</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bookmarkStart w:id="39" w:name="sub_1205"/>
      <w:bookmarkEnd w:id="38"/>
      <w:r w:rsidRPr="00D2517F">
        <w:rPr>
          <w:rFonts w:ascii="Times New Roman" w:eastAsia="Times New Roman" w:hAnsi="Times New Roman" w:cs="Times New Roman"/>
          <w:sz w:val="24"/>
          <w:szCs w:val="24"/>
          <w:lang w:eastAsia="ru-RU"/>
        </w:rPr>
        <w:t>20.5. Письменный ответ, содержащий результаты рассмотрения обращения, направляется заявителю.</w:t>
      </w:r>
    </w:p>
    <w:bookmarkEnd w:id="39"/>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lastRenderedPageBreak/>
        <w:t xml:space="preserve">Если в письменном обращении не </w:t>
      </w:r>
      <w:proofErr w:type="gramStart"/>
      <w:r w:rsidRPr="00D2517F">
        <w:rPr>
          <w:rFonts w:ascii="Times New Roman" w:eastAsia="Times New Roman" w:hAnsi="Times New Roman" w:cs="Times New Roman"/>
          <w:sz w:val="24"/>
          <w:szCs w:val="24"/>
          <w:lang w:eastAsia="ru-RU"/>
        </w:rPr>
        <w:t>указаны</w:t>
      </w:r>
      <w:proofErr w:type="gramEnd"/>
      <w:r w:rsidRPr="00D2517F">
        <w:rPr>
          <w:rFonts w:ascii="Times New Roman" w:eastAsia="Times New Roman" w:hAnsi="Times New Roman" w:cs="Times New Roman"/>
          <w:sz w:val="24"/>
          <w:szCs w:val="24"/>
          <w:lang w:eastAsia="ru-RU"/>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bookmarkStart w:id="40" w:name="sub_1206"/>
      <w:r w:rsidRPr="00D2517F">
        <w:rPr>
          <w:rFonts w:ascii="Times New Roman" w:eastAsia="Times New Roman" w:hAnsi="Times New Roman" w:cs="Times New Roman"/>
          <w:sz w:val="24"/>
          <w:szCs w:val="24"/>
          <w:lang w:eastAsia="ru-RU"/>
        </w:rPr>
        <w:t>20.6. Управление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 же членам его семьи, вправе отставить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bookmarkEnd w:id="40"/>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Если текст письменного обращения не поддается прочтению, ответ на обращение не предоставляется, и оно не подлежит направлению на рассмотрение в муниципальный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roofErr w:type="gramStart"/>
      <w:r w:rsidRPr="00D2517F">
        <w:rPr>
          <w:rFonts w:ascii="Times New Roman" w:eastAsia="Times New Roman" w:hAnsi="Times New Roman" w:cs="Times New Roman"/>
          <w:sz w:val="24"/>
          <w:szCs w:val="24"/>
          <w:lang w:eastAsia="ru-RU"/>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министр,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w:t>
      </w:r>
      <w:proofErr w:type="gramEnd"/>
      <w:r w:rsidRPr="00D2517F">
        <w:rPr>
          <w:rFonts w:ascii="Times New Roman" w:eastAsia="Times New Roman" w:hAnsi="Times New Roman" w:cs="Times New Roman"/>
          <w:sz w:val="24"/>
          <w:szCs w:val="24"/>
          <w:lang w:eastAsia="ru-RU"/>
        </w:rPr>
        <w:t xml:space="preserve"> и ранее направляемые обращения направлялись в Управление или одному и тому же должностному лицу. О данном решении уведомляется заявитель, направивший обращение.</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2517F">
        <w:rPr>
          <w:rFonts w:ascii="Times New Roman" w:eastAsia="Times New Roman" w:hAnsi="Times New Roman" w:cs="Times New Roman"/>
          <w:sz w:val="24"/>
          <w:szCs w:val="24"/>
          <w:lang w:eastAsia="ru-RU"/>
        </w:rPr>
        <w:t>Если ответ по существу поставленного в обращении вопроса не может быть дан без разглашения сведений, составляющих муниципальную или иную охраняемую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bookmarkStart w:id="41" w:name="sub_1207"/>
      <w:r w:rsidRPr="00D2517F">
        <w:rPr>
          <w:rFonts w:ascii="Times New Roman" w:eastAsia="Times New Roman" w:hAnsi="Times New Roman" w:cs="Times New Roman"/>
          <w:sz w:val="24"/>
          <w:szCs w:val="24"/>
          <w:lang w:eastAsia="ru-RU"/>
        </w:rPr>
        <w:t>20.7. Муниципальные служащие Управления за решения и действия (бездействие), принимаемые (осуществляемые) в ходе предоставления муниципальной услуги, несут ответственность, установленную законодательством Российской Федерации и законодательством Республики Тыва о муниципальной службе.</w:t>
      </w:r>
    </w:p>
    <w:p w:rsidR="00D2517F" w:rsidRPr="00D2517F" w:rsidRDefault="00D2517F" w:rsidP="00D251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bookmarkStart w:id="42" w:name="sub_1208"/>
      <w:bookmarkEnd w:id="41"/>
      <w:r w:rsidRPr="00D2517F">
        <w:rPr>
          <w:rFonts w:ascii="Times New Roman" w:eastAsia="Times New Roman" w:hAnsi="Times New Roman" w:cs="Times New Roman"/>
          <w:sz w:val="24"/>
          <w:szCs w:val="24"/>
          <w:lang w:eastAsia="ru-RU"/>
        </w:rPr>
        <w:t>20.8. Заявители вправе обжаловать решения, принятые в ходе предоставления муниципальной услуги, действия или бездействие должностных лиц Управления в судебном порядке.</w:t>
      </w:r>
      <w:bookmarkEnd w:id="42"/>
    </w:p>
    <w:p w:rsidR="00D2517F" w:rsidRPr="00D2517F" w:rsidRDefault="00D2517F" w:rsidP="00D2517F">
      <w:pPr>
        <w:overflowPunct w:val="0"/>
        <w:autoSpaceDE w:val="0"/>
        <w:autoSpaceDN w:val="0"/>
        <w:adjustRightInd w:val="0"/>
        <w:spacing w:after="0" w:line="240" w:lineRule="auto"/>
        <w:ind w:left="5387"/>
        <w:jc w:val="right"/>
        <w:textAlignment w:val="baseline"/>
        <w:rPr>
          <w:rFonts w:ascii="Times New Roman" w:eastAsia="Times New Roman" w:hAnsi="Times New Roman" w:cs="Times New Roman"/>
          <w:sz w:val="20"/>
          <w:szCs w:val="20"/>
          <w:lang w:eastAsia="ru-RU"/>
        </w:rPr>
      </w:pPr>
      <w:r w:rsidRPr="00D2517F">
        <w:rPr>
          <w:rFonts w:ascii="Times New Roman" w:eastAsia="Times New Roman" w:hAnsi="Times New Roman" w:cs="Times New Roman"/>
          <w:sz w:val="28"/>
          <w:szCs w:val="28"/>
          <w:lang w:eastAsia="ru-RU"/>
        </w:rPr>
        <w:br w:type="page"/>
      </w:r>
      <w:r w:rsidRPr="00D2517F">
        <w:rPr>
          <w:rFonts w:ascii="Times New Roman" w:eastAsia="Times New Roman" w:hAnsi="Times New Roman" w:cs="Times New Roman"/>
          <w:sz w:val="20"/>
          <w:szCs w:val="20"/>
          <w:lang w:eastAsia="ru-RU"/>
        </w:rPr>
        <w:lastRenderedPageBreak/>
        <w:t xml:space="preserve">ПРИЛОЖЕНИЕ № 1 </w:t>
      </w:r>
    </w:p>
    <w:p w:rsidR="00D2517F" w:rsidRPr="00D2517F" w:rsidRDefault="00D2517F" w:rsidP="00D2517F">
      <w:pPr>
        <w:overflowPunct w:val="0"/>
        <w:autoSpaceDE w:val="0"/>
        <w:autoSpaceDN w:val="0"/>
        <w:adjustRightInd w:val="0"/>
        <w:spacing w:after="0" w:line="240" w:lineRule="auto"/>
        <w:ind w:left="4536"/>
        <w:jc w:val="right"/>
        <w:textAlignment w:val="baseline"/>
        <w:rPr>
          <w:rFonts w:ascii="Times New Roman" w:eastAsia="Times New Roman" w:hAnsi="Times New Roman" w:cs="Times New Roman"/>
          <w:sz w:val="20"/>
          <w:szCs w:val="20"/>
          <w:lang w:eastAsia="ru-RU"/>
        </w:rPr>
      </w:pPr>
      <w:r w:rsidRPr="00D2517F">
        <w:rPr>
          <w:rFonts w:ascii="Times New Roman" w:eastAsia="Times New Roman" w:hAnsi="Times New Roman" w:cs="Times New Roman"/>
          <w:sz w:val="20"/>
          <w:szCs w:val="20"/>
          <w:lang w:eastAsia="ru-RU"/>
        </w:rPr>
        <w:t xml:space="preserve">к административному регламенту  об утверждении административного регламента по назначению и осуществлению доплаты к трудовой пенсии лицам, замещавшим выборные муниципальные должности и муниципальных служащих </w:t>
      </w:r>
    </w:p>
    <w:p w:rsidR="00D2517F" w:rsidRPr="00D2517F" w:rsidRDefault="00D2517F" w:rsidP="00D2517F">
      <w:pPr>
        <w:overflowPunct w:val="0"/>
        <w:autoSpaceDE w:val="0"/>
        <w:autoSpaceDN w:val="0"/>
        <w:adjustRightInd w:val="0"/>
        <w:spacing w:after="0" w:line="240" w:lineRule="auto"/>
        <w:ind w:left="4536"/>
        <w:jc w:val="right"/>
        <w:textAlignment w:val="baseline"/>
        <w:rPr>
          <w:rFonts w:ascii="Times New Roman" w:eastAsia="Times New Roman" w:hAnsi="Times New Roman" w:cs="Times New Roman"/>
          <w:sz w:val="20"/>
          <w:szCs w:val="20"/>
          <w:lang w:eastAsia="ru-RU"/>
        </w:rPr>
      </w:pPr>
      <w:r w:rsidRPr="00D2517F">
        <w:rPr>
          <w:rFonts w:ascii="Times New Roman" w:eastAsia="Times New Roman" w:hAnsi="Times New Roman" w:cs="Times New Roman"/>
          <w:sz w:val="20"/>
          <w:szCs w:val="20"/>
          <w:lang w:eastAsia="ru-RU"/>
        </w:rPr>
        <w:t>Утверждено Постановлением Администрации Каа-Хемског</w:t>
      </w:r>
      <w:r w:rsidR="00543A8A">
        <w:rPr>
          <w:rFonts w:ascii="Times New Roman" w:eastAsia="Times New Roman" w:hAnsi="Times New Roman" w:cs="Times New Roman"/>
          <w:sz w:val="20"/>
          <w:szCs w:val="20"/>
          <w:lang w:eastAsia="ru-RU"/>
        </w:rPr>
        <w:t>о района «26» мая 2014 года № 33</w:t>
      </w:r>
      <w:r w:rsidRPr="00D2517F">
        <w:rPr>
          <w:rFonts w:ascii="Times New Roman" w:eastAsia="Times New Roman" w:hAnsi="Times New Roman" w:cs="Times New Roman"/>
          <w:sz w:val="20"/>
          <w:szCs w:val="20"/>
          <w:lang w:eastAsia="ru-RU"/>
        </w:rPr>
        <w:t>7</w:t>
      </w:r>
    </w:p>
    <w:p w:rsidR="00D2517F" w:rsidRPr="00D2517F" w:rsidRDefault="00D2517F" w:rsidP="00D251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p w:rsidR="00D2517F" w:rsidRPr="00D2517F" w:rsidRDefault="00D2517F" w:rsidP="00D2517F">
      <w:pPr>
        <w:overflowPunct w:val="0"/>
        <w:autoSpaceDE w:val="0"/>
        <w:autoSpaceDN w:val="0"/>
        <w:adjustRightInd w:val="0"/>
        <w:spacing w:after="0" w:line="240" w:lineRule="auto"/>
        <w:ind w:left="4962"/>
        <w:jc w:val="right"/>
        <w:textAlignment w:val="baseline"/>
        <w:rPr>
          <w:rFonts w:ascii="Times New Roman" w:eastAsia="Times New Roman" w:hAnsi="Times New Roman" w:cs="Times New Roman"/>
          <w:sz w:val="24"/>
          <w:szCs w:val="20"/>
          <w:lang w:eastAsia="ru-RU"/>
        </w:rPr>
      </w:pPr>
      <w:r w:rsidRPr="00D2517F">
        <w:rPr>
          <w:rFonts w:ascii="Times New Roman" w:eastAsia="Times New Roman" w:hAnsi="Times New Roman" w:cs="Times New Roman"/>
          <w:sz w:val="24"/>
          <w:szCs w:val="20"/>
          <w:lang w:eastAsia="ru-RU"/>
        </w:rPr>
        <w:t>______________________________</w:t>
      </w:r>
    </w:p>
    <w:p w:rsidR="00D2517F" w:rsidRPr="00D2517F" w:rsidRDefault="00D2517F" w:rsidP="00D2517F">
      <w:pPr>
        <w:overflowPunct w:val="0"/>
        <w:autoSpaceDE w:val="0"/>
        <w:autoSpaceDN w:val="0"/>
        <w:adjustRightInd w:val="0"/>
        <w:spacing w:after="0" w:line="240" w:lineRule="auto"/>
        <w:ind w:left="4962"/>
        <w:jc w:val="right"/>
        <w:textAlignment w:val="baseline"/>
        <w:rPr>
          <w:rFonts w:ascii="Times New Roman" w:eastAsia="Times New Roman" w:hAnsi="Times New Roman" w:cs="Times New Roman"/>
          <w:sz w:val="24"/>
          <w:szCs w:val="20"/>
          <w:lang w:eastAsia="ru-RU"/>
        </w:rPr>
      </w:pPr>
      <w:r w:rsidRPr="00D2517F">
        <w:rPr>
          <w:rFonts w:ascii="Times New Roman" w:eastAsia="Times New Roman" w:hAnsi="Times New Roman" w:cs="Times New Roman"/>
          <w:sz w:val="24"/>
          <w:szCs w:val="20"/>
          <w:lang w:eastAsia="ru-RU"/>
        </w:rPr>
        <w:t>(наименование должности, инициалы и фамилия руководителя местного самоуправления)</w:t>
      </w:r>
    </w:p>
    <w:p w:rsidR="00D2517F" w:rsidRPr="00D2517F" w:rsidRDefault="00D2517F" w:rsidP="00D2517F">
      <w:pPr>
        <w:overflowPunct w:val="0"/>
        <w:autoSpaceDE w:val="0"/>
        <w:autoSpaceDN w:val="0"/>
        <w:adjustRightInd w:val="0"/>
        <w:spacing w:after="0" w:line="240" w:lineRule="auto"/>
        <w:ind w:left="4962"/>
        <w:jc w:val="right"/>
        <w:textAlignment w:val="baseline"/>
        <w:rPr>
          <w:rFonts w:ascii="Times New Roman" w:eastAsia="Times New Roman" w:hAnsi="Times New Roman" w:cs="Times New Roman"/>
          <w:sz w:val="24"/>
          <w:szCs w:val="20"/>
          <w:lang w:eastAsia="ru-RU"/>
        </w:rPr>
      </w:pPr>
      <w:r w:rsidRPr="00D2517F">
        <w:rPr>
          <w:rFonts w:ascii="Times New Roman" w:eastAsia="Times New Roman" w:hAnsi="Times New Roman" w:cs="Times New Roman"/>
          <w:sz w:val="24"/>
          <w:szCs w:val="20"/>
          <w:lang w:eastAsia="ru-RU"/>
        </w:rPr>
        <w:t>От _________________________________</w:t>
      </w:r>
    </w:p>
    <w:p w:rsidR="00D2517F" w:rsidRPr="00D2517F" w:rsidRDefault="00D2517F" w:rsidP="00D2517F">
      <w:pPr>
        <w:overflowPunct w:val="0"/>
        <w:autoSpaceDE w:val="0"/>
        <w:autoSpaceDN w:val="0"/>
        <w:adjustRightInd w:val="0"/>
        <w:spacing w:after="0" w:line="240" w:lineRule="auto"/>
        <w:ind w:left="4962"/>
        <w:jc w:val="right"/>
        <w:textAlignment w:val="baseline"/>
        <w:rPr>
          <w:rFonts w:ascii="Times New Roman" w:eastAsia="Times New Roman" w:hAnsi="Times New Roman" w:cs="Times New Roman"/>
          <w:sz w:val="24"/>
          <w:szCs w:val="20"/>
          <w:lang w:eastAsia="ru-RU"/>
        </w:rPr>
      </w:pPr>
      <w:r w:rsidRPr="00D2517F">
        <w:rPr>
          <w:rFonts w:ascii="Times New Roman" w:eastAsia="Times New Roman" w:hAnsi="Times New Roman" w:cs="Times New Roman"/>
          <w:sz w:val="24"/>
          <w:szCs w:val="20"/>
          <w:lang w:eastAsia="ru-RU"/>
        </w:rPr>
        <w:t>(фамилия, имя, отчество заявителя)</w:t>
      </w:r>
    </w:p>
    <w:p w:rsidR="00D2517F" w:rsidRPr="00D2517F" w:rsidRDefault="00D2517F" w:rsidP="00D2517F">
      <w:pPr>
        <w:overflowPunct w:val="0"/>
        <w:autoSpaceDE w:val="0"/>
        <w:autoSpaceDN w:val="0"/>
        <w:adjustRightInd w:val="0"/>
        <w:spacing w:after="0" w:line="240" w:lineRule="auto"/>
        <w:ind w:left="4962"/>
        <w:jc w:val="right"/>
        <w:textAlignment w:val="baseline"/>
        <w:rPr>
          <w:rFonts w:ascii="Times New Roman" w:eastAsia="Times New Roman" w:hAnsi="Times New Roman" w:cs="Times New Roman"/>
          <w:sz w:val="24"/>
          <w:szCs w:val="20"/>
          <w:lang w:eastAsia="ru-RU"/>
        </w:rPr>
      </w:pPr>
      <w:r w:rsidRPr="00D2517F">
        <w:rPr>
          <w:rFonts w:ascii="Times New Roman" w:eastAsia="Times New Roman" w:hAnsi="Times New Roman" w:cs="Times New Roman"/>
          <w:sz w:val="24"/>
          <w:szCs w:val="20"/>
          <w:lang w:eastAsia="ru-RU"/>
        </w:rPr>
        <w:t>Домашний адрес _____________________</w:t>
      </w:r>
    </w:p>
    <w:p w:rsidR="00D2517F" w:rsidRPr="00D2517F" w:rsidRDefault="00D2517F" w:rsidP="00D2517F">
      <w:pPr>
        <w:overflowPunct w:val="0"/>
        <w:autoSpaceDE w:val="0"/>
        <w:autoSpaceDN w:val="0"/>
        <w:adjustRightInd w:val="0"/>
        <w:spacing w:after="0" w:line="240" w:lineRule="auto"/>
        <w:ind w:left="4962"/>
        <w:jc w:val="right"/>
        <w:textAlignment w:val="baseline"/>
        <w:rPr>
          <w:rFonts w:ascii="Times New Roman" w:eastAsia="Times New Roman" w:hAnsi="Times New Roman" w:cs="Times New Roman"/>
          <w:sz w:val="24"/>
          <w:szCs w:val="20"/>
          <w:lang w:eastAsia="ru-RU"/>
        </w:rPr>
      </w:pPr>
      <w:r w:rsidRPr="00D2517F">
        <w:rPr>
          <w:rFonts w:ascii="Times New Roman" w:eastAsia="Times New Roman" w:hAnsi="Times New Roman" w:cs="Times New Roman"/>
          <w:sz w:val="24"/>
          <w:szCs w:val="20"/>
          <w:lang w:eastAsia="ru-RU"/>
        </w:rPr>
        <w:t>Телефон ____________________________</w:t>
      </w:r>
    </w:p>
    <w:p w:rsidR="00D2517F" w:rsidRPr="00D2517F" w:rsidRDefault="00D2517F" w:rsidP="00D251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p w:rsidR="00D2517F" w:rsidRPr="00D2517F" w:rsidRDefault="00D2517F" w:rsidP="00D251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D2517F">
        <w:rPr>
          <w:rFonts w:ascii="Times New Roman" w:eastAsia="Times New Roman" w:hAnsi="Times New Roman" w:cs="Times New Roman"/>
          <w:sz w:val="24"/>
          <w:szCs w:val="20"/>
          <w:lang w:eastAsia="ru-RU"/>
        </w:rPr>
        <w:t>ЗАЯВЛЕНИЕ</w:t>
      </w:r>
    </w:p>
    <w:p w:rsidR="00D2517F" w:rsidRPr="00D2517F" w:rsidRDefault="00D2517F" w:rsidP="00D2517F">
      <w:pPr>
        <w:overflowPunct w:val="0"/>
        <w:autoSpaceDE w:val="0"/>
        <w:autoSpaceDN w:val="0"/>
        <w:adjustRightInd w:val="0"/>
        <w:spacing w:after="0" w:line="240" w:lineRule="auto"/>
        <w:ind w:firstLine="851"/>
        <w:textAlignment w:val="baseline"/>
        <w:rPr>
          <w:rFonts w:ascii="Times New Roman" w:eastAsia="Times New Roman" w:hAnsi="Times New Roman" w:cs="Times New Roman"/>
          <w:sz w:val="24"/>
          <w:szCs w:val="20"/>
          <w:lang w:eastAsia="ru-RU"/>
        </w:rPr>
      </w:pPr>
      <w:proofErr w:type="gramStart"/>
      <w:r w:rsidRPr="00D2517F">
        <w:rPr>
          <w:rFonts w:ascii="Times New Roman" w:eastAsia="Times New Roman" w:hAnsi="Times New Roman" w:cs="Times New Roman"/>
          <w:sz w:val="24"/>
          <w:szCs w:val="20"/>
          <w:lang w:eastAsia="ru-RU"/>
        </w:rPr>
        <w:t>В соответствии с Решением Местного Хурала представителей Каа-Хемского района «О некоторых социальных гарантиях лиц, замещавших выборные муниципальные должности Каа-Хемского района и муниципальные должности муниципальной службы Каа-Хемского района» от ___________ №_____ прошу установить мне ежемесячную доплату к государственной пенсии (возобновить мне выплату ежемесячной доплаты у государственной пенсии), назначенной в соответствии с Законом Российской Федерации «О государственных пенсиях Российской Федерации» или досрочно оформленной в</w:t>
      </w:r>
      <w:proofErr w:type="gramEnd"/>
      <w:r w:rsidRPr="00D2517F">
        <w:rPr>
          <w:rFonts w:ascii="Times New Roman" w:eastAsia="Times New Roman" w:hAnsi="Times New Roman" w:cs="Times New Roman"/>
          <w:sz w:val="24"/>
          <w:szCs w:val="20"/>
          <w:lang w:eastAsia="ru-RU"/>
        </w:rPr>
        <w:t xml:space="preserve"> соответствии с Законом Российской Федерации «О занятости населения в Российской Федерации»</w:t>
      </w:r>
      <w:proofErr w:type="gramStart"/>
      <w:r w:rsidRPr="00D2517F">
        <w:rPr>
          <w:rFonts w:ascii="Times New Roman" w:eastAsia="Times New Roman" w:hAnsi="Times New Roman" w:cs="Times New Roman"/>
          <w:sz w:val="24"/>
          <w:szCs w:val="20"/>
          <w:lang w:eastAsia="ru-RU"/>
        </w:rPr>
        <w:t>.</w:t>
      </w:r>
      <w:proofErr w:type="gramEnd"/>
      <w:r w:rsidRPr="00D2517F">
        <w:rPr>
          <w:rFonts w:ascii="Times New Roman" w:eastAsia="Times New Roman" w:hAnsi="Times New Roman" w:cs="Times New Roman"/>
          <w:sz w:val="24"/>
          <w:szCs w:val="20"/>
          <w:lang w:eastAsia="ru-RU"/>
        </w:rPr>
        <w:t xml:space="preserve"> (</w:t>
      </w:r>
      <w:proofErr w:type="gramStart"/>
      <w:r w:rsidRPr="00D2517F">
        <w:rPr>
          <w:rFonts w:ascii="Times New Roman" w:eastAsia="Times New Roman" w:hAnsi="Times New Roman" w:cs="Times New Roman"/>
          <w:sz w:val="24"/>
          <w:szCs w:val="20"/>
          <w:lang w:eastAsia="ru-RU"/>
        </w:rPr>
        <w:t>н</w:t>
      </w:r>
      <w:proofErr w:type="gramEnd"/>
      <w:r w:rsidRPr="00D2517F">
        <w:rPr>
          <w:rFonts w:ascii="Times New Roman" w:eastAsia="Times New Roman" w:hAnsi="Times New Roman" w:cs="Times New Roman"/>
          <w:sz w:val="24"/>
          <w:szCs w:val="20"/>
          <w:lang w:eastAsia="ru-RU"/>
        </w:rPr>
        <w:t>ужное подчеркнуть)</w:t>
      </w:r>
    </w:p>
    <w:p w:rsidR="00D2517F" w:rsidRPr="00D2517F" w:rsidRDefault="00D2517F" w:rsidP="00D2517F">
      <w:pPr>
        <w:overflowPunct w:val="0"/>
        <w:autoSpaceDE w:val="0"/>
        <w:autoSpaceDN w:val="0"/>
        <w:adjustRightInd w:val="0"/>
        <w:spacing w:after="0" w:line="240" w:lineRule="auto"/>
        <w:ind w:firstLine="851"/>
        <w:textAlignment w:val="baseline"/>
        <w:rPr>
          <w:rFonts w:ascii="Times New Roman" w:eastAsia="Times New Roman" w:hAnsi="Times New Roman" w:cs="Times New Roman"/>
          <w:sz w:val="24"/>
          <w:szCs w:val="20"/>
          <w:lang w:eastAsia="ru-RU"/>
        </w:rPr>
      </w:pPr>
      <w:r w:rsidRPr="00D2517F">
        <w:rPr>
          <w:rFonts w:ascii="Times New Roman" w:eastAsia="Times New Roman" w:hAnsi="Times New Roman" w:cs="Times New Roman"/>
          <w:sz w:val="24"/>
          <w:szCs w:val="20"/>
          <w:lang w:eastAsia="ru-RU"/>
        </w:rPr>
        <w:t>Государственную пенсию ________________________________________________</w:t>
      </w:r>
    </w:p>
    <w:p w:rsidR="00D2517F" w:rsidRPr="00D2517F" w:rsidRDefault="00D2517F" w:rsidP="00D2517F">
      <w:pPr>
        <w:overflowPunct w:val="0"/>
        <w:autoSpaceDE w:val="0"/>
        <w:autoSpaceDN w:val="0"/>
        <w:adjustRightInd w:val="0"/>
        <w:spacing w:after="0" w:line="240" w:lineRule="auto"/>
        <w:ind w:firstLine="851"/>
        <w:textAlignment w:val="baseline"/>
        <w:rPr>
          <w:rFonts w:ascii="Times New Roman" w:eastAsia="Times New Roman" w:hAnsi="Times New Roman" w:cs="Times New Roman"/>
          <w:sz w:val="24"/>
          <w:szCs w:val="20"/>
          <w:lang w:eastAsia="ru-RU"/>
        </w:rPr>
      </w:pPr>
      <w:r w:rsidRPr="00D2517F">
        <w:rPr>
          <w:rFonts w:ascii="Times New Roman" w:eastAsia="Times New Roman" w:hAnsi="Times New Roman" w:cs="Times New Roman"/>
          <w:sz w:val="24"/>
          <w:szCs w:val="20"/>
          <w:lang w:eastAsia="ru-RU"/>
        </w:rPr>
        <w:tab/>
      </w:r>
      <w:r w:rsidRPr="00D2517F">
        <w:rPr>
          <w:rFonts w:ascii="Times New Roman" w:eastAsia="Times New Roman" w:hAnsi="Times New Roman" w:cs="Times New Roman"/>
          <w:sz w:val="24"/>
          <w:szCs w:val="20"/>
          <w:lang w:eastAsia="ru-RU"/>
        </w:rPr>
        <w:tab/>
      </w:r>
      <w:r w:rsidRPr="00D2517F">
        <w:rPr>
          <w:rFonts w:ascii="Times New Roman" w:eastAsia="Times New Roman" w:hAnsi="Times New Roman" w:cs="Times New Roman"/>
          <w:sz w:val="24"/>
          <w:szCs w:val="20"/>
          <w:lang w:eastAsia="ru-RU"/>
        </w:rPr>
        <w:tab/>
      </w:r>
      <w:r w:rsidRPr="00D2517F">
        <w:rPr>
          <w:rFonts w:ascii="Times New Roman" w:eastAsia="Times New Roman" w:hAnsi="Times New Roman" w:cs="Times New Roman"/>
          <w:sz w:val="24"/>
          <w:szCs w:val="20"/>
          <w:lang w:eastAsia="ru-RU"/>
        </w:rPr>
        <w:tab/>
      </w:r>
      <w:r w:rsidRPr="00D2517F">
        <w:rPr>
          <w:rFonts w:ascii="Times New Roman" w:eastAsia="Times New Roman" w:hAnsi="Times New Roman" w:cs="Times New Roman"/>
          <w:sz w:val="24"/>
          <w:szCs w:val="20"/>
          <w:lang w:eastAsia="ru-RU"/>
        </w:rPr>
        <w:tab/>
        <w:t>(вид пенсии)</w:t>
      </w:r>
    </w:p>
    <w:p w:rsidR="00D2517F" w:rsidRPr="00D2517F" w:rsidRDefault="00D2517F" w:rsidP="00D2517F">
      <w:pPr>
        <w:overflowPunct w:val="0"/>
        <w:autoSpaceDE w:val="0"/>
        <w:autoSpaceDN w:val="0"/>
        <w:adjustRightInd w:val="0"/>
        <w:spacing w:after="0" w:line="240" w:lineRule="auto"/>
        <w:ind w:firstLine="851"/>
        <w:textAlignment w:val="baseline"/>
        <w:rPr>
          <w:rFonts w:ascii="Times New Roman" w:eastAsia="Times New Roman" w:hAnsi="Times New Roman" w:cs="Times New Roman"/>
          <w:sz w:val="24"/>
          <w:szCs w:val="20"/>
          <w:lang w:eastAsia="ru-RU"/>
        </w:rPr>
      </w:pPr>
      <w:r w:rsidRPr="00D2517F">
        <w:rPr>
          <w:rFonts w:ascii="Times New Roman" w:eastAsia="Times New Roman" w:hAnsi="Times New Roman" w:cs="Times New Roman"/>
          <w:sz w:val="24"/>
          <w:szCs w:val="20"/>
          <w:lang w:eastAsia="ru-RU"/>
        </w:rPr>
        <w:t>Получаю в _____________________________________________________________</w:t>
      </w:r>
    </w:p>
    <w:p w:rsidR="00D2517F" w:rsidRPr="00D2517F" w:rsidRDefault="00D2517F" w:rsidP="00D2517F">
      <w:pPr>
        <w:overflowPunct w:val="0"/>
        <w:autoSpaceDE w:val="0"/>
        <w:autoSpaceDN w:val="0"/>
        <w:adjustRightInd w:val="0"/>
        <w:spacing w:after="0" w:line="240" w:lineRule="auto"/>
        <w:ind w:firstLine="851"/>
        <w:textAlignment w:val="baseline"/>
        <w:rPr>
          <w:rFonts w:ascii="Times New Roman" w:eastAsia="Times New Roman" w:hAnsi="Times New Roman" w:cs="Times New Roman"/>
          <w:sz w:val="24"/>
          <w:szCs w:val="20"/>
          <w:lang w:eastAsia="ru-RU"/>
        </w:rPr>
      </w:pPr>
      <w:r w:rsidRPr="00D2517F">
        <w:rPr>
          <w:rFonts w:ascii="Times New Roman" w:eastAsia="Times New Roman" w:hAnsi="Times New Roman" w:cs="Times New Roman"/>
          <w:sz w:val="24"/>
          <w:szCs w:val="20"/>
          <w:lang w:eastAsia="ru-RU"/>
        </w:rPr>
        <w:tab/>
      </w:r>
      <w:r w:rsidRPr="00D2517F">
        <w:rPr>
          <w:rFonts w:ascii="Times New Roman" w:eastAsia="Times New Roman" w:hAnsi="Times New Roman" w:cs="Times New Roman"/>
          <w:sz w:val="24"/>
          <w:szCs w:val="20"/>
          <w:lang w:eastAsia="ru-RU"/>
        </w:rPr>
        <w:tab/>
      </w:r>
      <w:r w:rsidRPr="00D2517F">
        <w:rPr>
          <w:rFonts w:ascii="Times New Roman" w:eastAsia="Times New Roman" w:hAnsi="Times New Roman" w:cs="Times New Roman"/>
          <w:sz w:val="24"/>
          <w:szCs w:val="20"/>
          <w:lang w:eastAsia="ru-RU"/>
        </w:rPr>
        <w:tab/>
        <w:t>(наименование отделения Пенсионного фонда)</w:t>
      </w:r>
    </w:p>
    <w:p w:rsidR="00D2517F" w:rsidRPr="00D2517F" w:rsidRDefault="00D2517F" w:rsidP="00D2517F">
      <w:pPr>
        <w:overflowPunct w:val="0"/>
        <w:autoSpaceDE w:val="0"/>
        <w:autoSpaceDN w:val="0"/>
        <w:adjustRightInd w:val="0"/>
        <w:spacing w:after="0" w:line="240" w:lineRule="auto"/>
        <w:ind w:firstLine="851"/>
        <w:textAlignment w:val="baseline"/>
        <w:rPr>
          <w:rFonts w:ascii="Times New Roman" w:eastAsia="Times New Roman" w:hAnsi="Times New Roman" w:cs="Times New Roman"/>
          <w:sz w:val="24"/>
          <w:szCs w:val="20"/>
          <w:lang w:eastAsia="ru-RU"/>
        </w:rPr>
      </w:pPr>
      <w:proofErr w:type="gramStart"/>
      <w:r w:rsidRPr="00D2517F">
        <w:rPr>
          <w:rFonts w:ascii="Times New Roman" w:eastAsia="Times New Roman" w:hAnsi="Times New Roman" w:cs="Times New Roman"/>
          <w:sz w:val="24"/>
          <w:szCs w:val="20"/>
          <w:lang w:eastAsia="ru-RU"/>
        </w:rPr>
        <w:t>При замещении государственной должности Российской Федерации, государственной должности Республики Тыва и других субъектов Российской Федерации, выборной муниципальной должности, должности федеральной службы, государственной должности государственной службы Республики Тыва и других субъектов Российской Федерации или муниципальной должности муниципальной службы, или при назначении мне пенсии за выслугу лет, или ежемесячного пожизненного содержания, или при установлении дополнительного пожизненного ежемесячного материального обеспечения, или при установлении</w:t>
      </w:r>
      <w:proofErr w:type="gramEnd"/>
      <w:r w:rsidRPr="00D2517F">
        <w:rPr>
          <w:rFonts w:ascii="Times New Roman" w:eastAsia="Times New Roman" w:hAnsi="Times New Roman" w:cs="Times New Roman"/>
          <w:sz w:val="24"/>
          <w:szCs w:val="20"/>
          <w:lang w:eastAsia="ru-RU"/>
        </w:rPr>
        <w:t xml:space="preserve"> в соответствии с законодательством Российской Федерации и субъектов Российской Федерации ежемесячной доплаты у государственной пенсии обязуюсь в 5-дневный срок сообщить об этом в </w:t>
      </w:r>
      <w:proofErr w:type="spellStart"/>
      <w:r w:rsidRPr="00D2517F">
        <w:rPr>
          <w:rFonts w:ascii="Times New Roman" w:eastAsia="Times New Roman" w:hAnsi="Times New Roman" w:cs="Times New Roman"/>
          <w:sz w:val="24"/>
          <w:szCs w:val="20"/>
          <w:lang w:eastAsia="ru-RU"/>
        </w:rPr>
        <w:t>кожунную</w:t>
      </w:r>
      <w:proofErr w:type="spellEnd"/>
      <w:r w:rsidRPr="00D2517F">
        <w:rPr>
          <w:rFonts w:ascii="Times New Roman" w:eastAsia="Times New Roman" w:hAnsi="Times New Roman" w:cs="Times New Roman"/>
          <w:sz w:val="24"/>
          <w:szCs w:val="20"/>
          <w:lang w:eastAsia="ru-RU"/>
        </w:rPr>
        <w:t xml:space="preserve"> администрацию, выплачивающую мне ежемесячную доплату у государственной пенсии.</w:t>
      </w:r>
    </w:p>
    <w:p w:rsidR="00D2517F" w:rsidRPr="00D2517F" w:rsidRDefault="00D2517F" w:rsidP="00D2517F">
      <w:pPr>
        <w:overflowPunct w:val="0"/>
        <w:autoSpaceDE w:val="0"/>
        <w:autoSpaceDN w:val="0"/>
        <w:adjustRightInd w:val="0"/>
        <w:spacing w:after="0" w:line="240" w:lineRule="auto"/>
        <w:ind w:firstLine="851"/>
        <w:textAlignment w:val="baseline"/>
        <w:rPr>
          <w:rFonts w:ascii="Times New Roman" w:eastAsia="Times New Roman" w:hAnsi="Times New Roman" w:cs="Times New Roman"/>
          <w:sz w:val="24"/>
          <w:szCs w:val="20"/>
          <w:lang w:eastAsia="ru-RU"/>
        </w:rPr>
      </w:pPr>
      <w:r w:rsidRPr="00D2517F">
        <w:rPr>
          <w:rFonts w:ascii="Times New Roman" w:eastAsia="Times New Roman" w:hAnsi="Times New Roman" w:cs="Times New Roman"/>
          <w:sz w:val="24"/>
          <w:szCs w:val="20"/>
          <w:lang w:eastAsia="ru-RU"/>
        </w:rPr>
        <w:t xml:space="preserve">«____» ____________ </w:t>
      </w:r>
      <w:proofErr w:type="gramStart"/>
      <w:r w:rsidRPr="00D2517F">
        <w:rPr>
          <w:rFonts w:ascii="Times New Roman" w:eastAsia="Times New Roman" w:hAnsi="Times New Roman" w:cs="Times New Roman"/>
          <w:sz w:val="24"/>
          <w:szCs w:val="20"/>
          <w:lang w:eastAsia="ru-RU"/>
        </w:rPr>
        <w:t>г</w:t>
      </w:r>
      <w:proofErr w:type="gramEnd"/>
      <w:r w:rsidRPr="00D2517F">
        <w:rPr>
          <w:rFonts w:ascii="Times New Roman" w:eastAsia="Times New Roman" w:hAnsi="Times New Roman" w:cs="Times New Roman"/>
          <w:sz w:val="24"/>
          <w:szCs w:val="20"/>
          <w:lang w:eastAsia="ru-RU"/>
        </w:rPr>
        <w:t>.  ____________________</w:t>
      </w:r>
    </w:p>
    <w:p w:rsidR="00D2517F" w:rsidRPr="00D2517F" w:rsidRDefault="00D2517F" w:rsidP="00D2517F">
      <w:pPr>
        <w:overflowPunct w:val="0"/>
        <w:autoSpaceDE w:val="0"/>
        <w:autoSpaceDN w:val="0"/>
        <w:adjustRightInd w:val="0"/>
        <w:spacing w:after="0" w:line="240" w:lineRule="auto"/>
        <w:ind w:firstLine="851"/>
        <w:textAlignment w:val="baseline"/>
        <w:rPr>
          <w:rFonts w:ascii="Times New Roman" w:eastAsia="Times New Roman" w:hAnsi="Times New Roman" w:cs="Times New Roman"/>
          <w:sz w:val="24"/>
          <w:szCs w:val="20"/>
          <w:lang w:eastAsia="ru-RU"/>
        </w:rPr>
      </w:pPr>
      <w:r w:rsidRPr="00D2517F">
        <w:rPr>
          <w:rFonts w:ascii="Times New Roman" w:eastAsia="Times New Roman" w:hAnsi="Times New Roman" w:cs="Times New Roman"/>
          <w:sz w:val="24"/>
          <w:szCs w:val="20"/>
          <w:lang w:eastAsia="ru-RU"/>
        </w:rPr>
        <w:tab/>
      </w:r>
      <w:r w:rsidRPr="00D2517F">
        <w:rPr>
          <w:rFonts w:ascii="Times New Roman" w:eastAsia="Times New Roman" w:hAnsi="Times New Roman" w:cs="Times New Roman"/>
          <w:sz w:val="24"/>
          <w:szCs w:val="20"/>
          <w:lang w:eastAsia="ru-RU"/>
        </w:rPr>
        <w:tab/>
      </w:r>
      <w:r w:rsidRPr="00D2517F">
        <w:rPr>
          <w:rFonts w:ascii="Times New Roman" w:eastAsia="Times New Roman" w:hAnsi="Times New Roman" w:cs="Times New Roman"/>
          <w:sz w:val="24"/>
          <w:szCs w:val="20"/>
          <w:lang w:eastAsia="ru-RU"/>
        </w:rPr>
        <w:tab/>
      </w:r>
      <w:r w:rsidRPr="00D2517F">
        <w:rPr>
          <w:rFonts w:ascii="Times New Roman" w:eastAsia="Times New Roman" w:hAnsi="Times New Roman" w:cs="Times New Roman"/>
          <w:sz w:val="24"/>
          <w:szCs w:val="20"/>
          <w:lang w:eastAsia="ru-RU"/>
        </w:rPr>
        <w:tab/>
        <w:t>(подпись заявителя)</w:t>
      </w:r>
    </w:p>
    <w:p w:rsidR="00D2517F" w:rsidRPr="00D2517F" w:rsidRDefault="00D2517F" w:rsidP="00D2517F">
      <w:pPr>
        <w:overflowPunct w:val="0"/>
        <w:autoSpaceDE w:val="0"/>
        <w:autoSpaceDN w:val="0"/>
        <w:adjustRightInd w:val="0"/>
        <w:spacing w:after="0" w:line="240" w:lineRule="auto"/>
        <w:ind w:firstLine="851"/>
        <w:textAlignment w:val="baseline"/>
        <w:rPr>
          <w:rFonts w:ascii="Times New Roman" w:eastAsia="Times New Roman" w:hAnsi="Times New Roman" w:cs="Times New Roman"/>
          <w:sz w:val="24"/>
          <w:szCs w:val="20"/>
          <w:lang w:eastAsia="ru-RU"/>
        </w:rPr>
      </w:pPr>
      <w:r w:rsidRPr="00D2517F">
        <w:rPr>
          <w:rFonts w:ascii="Times New Roman" w:eastAsia="Times New Roman" w:hAnsi="Times New Roman" w:cs="Times New Roman"/>
          <w:sz w:val="24"/>
          <w:szCs w:val="20"/>
          <w:lang w:eastAsia="ru-RU"/>
        </w:rPr>
        <w:t>Заявление зарегистрировано __________________________</w:t>
      </w:r>
    </w:p>
    <w:p w:rsidR="00D2517F" w:rsidRPr="00D2517F" w:rsidRDefault="00D2517F" w:rsidP="00D2517F">
      <w:pPr>
        <w:overflowPunct w:val="0"/>
        <w:autoSpaceDE w:val="0"/>
        <w:autoSpaceDN w:val="0"/>
        <w:adjustRightInd w:val="0"/>
        <w:spacing w:after="0" w:line="240" w:lineRule="auto"/>
        <w:ind w:firstLine="851"/>
        <w:textAlignment w:val="baseline"/>
        <w:rPr>
          <w:rFonts w:ascii="Times New Roman" w:eastAsia="Times New Roman" w:hAnsi="Times New Roman" w:cs="Times New Roman"/>
          <w:sz w:val="24"/>
          <w:szCs w:val="20"/>
          <w:lang w:eastAsia="ru-RU"/>
        </w:rPr>
      </w:pPr>
      <w:r w:rsidRPr="00D2517F">
        <w:rPr>
          <w:rFonts w:ascii="Times New Roman" w:eastAsia="Times New Roman" w:hAnsi="Times New Roman" w:cs="Times New Roman"/>
          <w:sz w:val="24"/>
          <w:szCs w:val="20"/>
          <w:lang w:eastAsia="ru-RU"/>
        </w:rPr>
        <w:t>Место печати кадровой службы</w:t>
      </w:r>
    </w:p>
    <w:p w:rsidR="00D2517F" w:rsidRPr="00D2517F" w:rsidRDefault="00D2517F" w:rsidP="00D2517F">
      <w:pPr>
        <w:overflowPunct w:val="0"/>
        <w:autoSpaceDE w:val="0"/>
        <w:autoSpaceDN w:val="0"/>
        <w:adjustRightInd w:val="0"/>
        <w:spacing w:after="0" w:line="240" w:lineRule="auto"/>
        <w:ind w:firstLine="851"/>
        <w:textAlignment w:val="baseline"/>
        <w:rPr>
          <w:rFonts w:ascii="Times New Roman" w:eastAsia="Times New Roman" w:hAnsi="Times New Roman" w:cs="Times New Roman"/>
          <w:sz w:val="24"/>
          <w:szCs w:val="20"/>
          <w:lang w:eastAsia="ru-RU"/>
        </w:rPr>
      </w:pPr>
      <w:r w:rsidRPr="00D2517F">
        <w:rPr>
          <w:rFonts w:ascii="Times New Roman" w:eastAsia="Times New Roman" w:hAnsi="Times New Roman" w:cs="Times New Roman"/>
          <w:sz w:val="24"/>
          <w:szCs w:val="20"/>
          <w:lang w:eastAsia="ru-RU"/>
        </w:rPr>
        <w:t>органа местного самоуправления _____________________________________</w:t>
      </w:r>
    </w:p>
    <w:p w:rsidR="00D2517F" w:rsidRPr="00D2517F" w:rsidRDefault="00D2517F" w:rsidP="00D2517F">
      <w:pPr>
        <w:overflowPunct w:val="0"/>
        <w:autoSpaceDE w:val="0"/>
        <w:autoSpaceDN w:val="0"/>
        <w:adjustRightInd w:val="0"/>
        <w:spacing w:after="0" w:line="240" w:lineRule="auto"/>
        <w:ind w:left="4395"/>
        <w:textAlignment w:val="baseline"/>
        <w:rPr>
          <w:rFonts w:ascii="Times New Roman" w:eastAsia="Times New Roman" w:hAnsi="Times New Roman" w:cs="Times New Roman"/>
          <w:sz w:val="24"/>
          <w:szCs w:val="20"/>
          <w:lang w:eastAsia="ru-RU"/>
        </w:rPr>
      </w:pPr>
      <w:r w:rsidRPr="00D2517F">
        <w:rPr>
          <w:rFonts w:ascii="Times New Roman" w:eastAsia="Times New Roman" w:hAnsi="Times New Roman" w:cs="Times New Roman"/>
          <w:sz w:val="24"/>
          <w:szCs w:val="20"/>
          <w:lang w:eastAsia="ru-RU"/>
        </w:rPr>
        <w:t>(подпись, фамилия, имя, отчество и должность работника кадровой службы, уполномоченного регистрировать заявления)</w:t>
      </w:r>
    </w:p>
    <w:p w:rsidR="00D2517F" w:rsidRPr="00D2517F" w:rsidRDefault="00D2517F" w:rsidP="00D2517F">
      <w:pPr>
        <w:overflowPunct w:val="0"/>
        <w:autoSpaceDE w:val="0"/>
        <w:autoSpaceDN w:val="0"/>
        <w:adjustRightInd w:val="0"/>
        <w:spacing w:after="0" w:line="240" w:lineRule="auto"/>
        <w:ind w:left="4395"/>
        <w:textAlignment w:val="baseline"/>
        <w:rPr>
          <w:rFonts w:ascii="Times New Roman" w:eastAsia="Times New Roman" w:hAnsi="Times New Roman" w:cs="Times New Roman"/>
          <w:sz w:val="24"/>
          <w:szCs w:val="20"/>
          <w:lang w:eastAsia="ru-RU"/>
        </w:rPr>
      </w:pPr>
    </w:p>
    <w:p w:rsidR="00181C7F" w:rsidRDefault="00181C7F"/>
    <w:sectPr w:rsidR="00181C7F" w:rsidSect="00DA57DD">
      <w:headerReference w:type="even" r:id="rId11"/>
      <w:headerReference w:type="default" r:id="rId12"/>
      <w:pgSz w:w="11906" w:h="16838"/>
      <w:pgMar w:top="1134" w:right="567"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F5E" w:rsidRDefault="008A4F5E">
      <w:pPr>
        <w:spacing w:after="0" w:line="240" w:lineRule="auto"/>
      </w:pPr>
      <w:r>
        <w:separator/>
      </w:r>
    </w:p>
  </w:endnote>
  <w:endnote w:type="continuationSeparator" w:id="0">
    <w:p w:rsidR="008A4F5E" w:rsidRDefault="008A4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F5E" w:rsidRDefault="008A4F5E">
      <w:pPr>
        <w:spacing w:after="0" w:line="240" w:lineRule="auto"/>
      </w:pPr>
      <w:r>
        <w:separator/>
      </w:r>
    </w:p>
  </w:footnote>
  <w:footnote w:type="continuationSeparator" w:id="0">
    <w:p w:rsidR="008A4F5E" w:rsidRDefault="008A4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0A" w:rsidRDefault="00D2517F" w:rsidP="00CF16B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4100A" w:rsidRDefault="008A4F5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0A" w:rsidRDefault="00D2517F" w:rsidP="00CF16B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B0D85">
      <w:rPr>
        <w:rStyle w:val="a5"/>
        <w:noProof/>
      </w:rPr>
      <w:t>2</w:t>
    </w:r>
    <w:r>
      <w:rPr>
        <w:rStyle w:val="a5"/>
      </w:rPr>
      <w:fldChar w:fldCharType="end"/>
    </w:r>
  </w:p>
  <w:p w:rsidR="00F4100A" w:rsidRDefault="008A4F5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AF4"/>
    <w:multiLevelType w:val="hybridMultilevel"/>
    <w:tmpl w:val="CFFEE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899"/>
    <w:rsid w:val="000255EB"/>
    <w:rsid w:val="00106090"/>
    <w:rsid w:val="00181C7F"/>
    <w:rsid w:val="001B379D"/>
    <w:rsid w:val="002645E0"/>
    <w:rsid w:val="002B5879"/>
    <w:rsid w:val="00467899"/>
    <w:rsid w:val="00543A8A"/>
    <w:rsid w:val="006B0D85"/>
    <w:rsid w:val="00780209"/>
    <w:rsid w:val="008A4F5E"/>
    <w:rsid w:val="00A87AF1"/>
    <w:rsid w:val="00B466CC"/>
    <w:rsid w:val="00BF29F9"/>
    <w:rsid w:val="00D2517F"/>
    <w:rsid w:val="00E14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2517F"/>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4">
    <w:name w:val="Верхний колонтитул Знак"/>
    <w:basedOn w:val="a0"/>
    <w:link w:val="a3"/>
    <w:rsid w:val="00D2517F"/>
    <w:rPr>
      <w:rFonts w:ascii="Times New Roman" w:eastAsia="Times New Roman" w:hAnsi="Times New Roman" w:cs="Times New Roman"/>
      <w:sz w:val="24"/>
      <w:szCs w:val="20"/>
      <w:lang w:eastAsia="ru-RU"/>
    </w:rPr>
  </w:style>
  <w:style w:type="character" w:styleId="a5">
    <w:name w:val="page number"/>
    <w:basedOn w:val="a0"/>
    <w:rsid w:val="00D251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2517F"/>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4">
    <w:name w:val="Верхний колонтитул Знак"/>
    <w:basedOn w:val="a0"/>
    <w:link w:val="a3"/>
    <w:rsid w:val="00D2517F"/>
    <w:rPr>
      <w:rFonts w:ascii="Times New Roman" w:eastAsia="Times New Roman" w:hAnsi="Times New Roman" w:cs="Times New Roman"/>
      <w:sz w:val="24"/>
      <w:szCs w:val="20"/>
      <w:lang w:eastAsia="ru-RU"/>
    </w:rPr>
  </w:style>
  <w:style w:type="character" w:styleId="a5">
    <w:name w:val="page number"/>
    <w:basedOn w:val="a0"/>
    <w:rsid w:val="00D25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tisr004@mail.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4260</Words>
  <Characters>24284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dc:creator>
  <cp:keywords/>
  <dc:description/>
  <cp:lastModifiedBy>Заместитель</cp:lastModifiedBy>
  <cp:revision>10</cp:revision>
  <dcterms:created xsi:type="dcterms:W3CDTF">2014-08-14T02:04:00Z</dcterms:created>
  <dcterms:modified xsi:type="dcterms:W3CDTF">2015-01-19T15:20:00Z</dcterms:modified>
</cp:coreProperties>
</file>