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71" w:rsidRDefault="00A90071" w:rsidP="00A90071">
      <w:pPr>
        <w:jc w:val="center"/>
      </w:pPr>
      <w:r w:rsidRPr="00A328C8">
        <w:rPr>
          <w:rFonts w:cs="Calibri"/>
        </w:rPr>
        <w:object w:dxaOrig="148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71.25pt" o:ole="" fillcolor="window">
            <v:imagedata r:id="rId7" o:title=""/>
          </v:shape>
          <o:OLEObject Type="Embed" ProgID="PBrush" ShapeID="_x0000_i1025" DrawAspect="Content" ObjectID="_1480921630" r:id="rId8"/>
        </w:object>
      </w:r>
    </w:p>
    <w:p w:rsidR="00BB64FA" w:rsidRDefault="00BB64FA" w:rsidP="00BB6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ТЫВА РЕСПУБЛИКАНЫН</w:t>
      </w:r>
    </w:p>
    <w:p w:rsidR="00BB64FA" w:rsidRDefault="00BB64FA" w:rsidP="00BB6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КАА-ХЕМ КОЖУУН ЧАГЫРГАЗЫНЫН</w:t>
      </w:r>
    </w:p>
    <w:p w:rsidR="00BB64FA" w:rsidRDefault="00BB64FA" w:rsidP="00BB6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ДОКТААЛЫ</w:t>
      </w:r>
    </w:p>
    <w:p w:rsidR="00BB64FA" w:rsidRDefault="00BB64FA" w:rsidP="00BB6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64FA" w:rsidRDefault="00623950" w:rsidP="00BB6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B64FA" w:rsidRDefault="00BB64FA" w:rsidP="00BB6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КАА-ХЕМСКОГО РАЙОНА</w:t>
      </w:r>
    </w:p>
    <w:p w:rsidR="00BB64FA" w:rsidRDefault="00623950" w:rsidP="00BB64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ТЫВА</w:t>
      </w:r>
    </w:p>
    <w:p w:rsidR="00BB64FA" w:rsidRDefault="00BB64FA" w:rsidP="00BB64FA">
      <w:pPr>
        <w:jc w:val="center"/>
      </w:pPr>
    </w:p>
    <w:p w:rsidR="00BB64FA" w:rsidRPr="00790226" w:rsidRDefault="00BB64FA" w:rsidP="00F7200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20A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от 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790226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»  декабря</w:t>
      </w:r>
      <w:r w:rsidRPr="00BD20A9">
        <w:rPr>
          <w:rFonts w:ascii="Times New Roman" w:hAnsi="Times New Roman" w:cs="Times New Roman"/>
          <w:bCs/>
          <w:sz w:val="24"/>
          <w:szCs w:val="24"/>
        </w:rPr>
        <w:t xml:space="preserve">  2014 года № </w:t>
      </w:r>
      <w:r w:rsidR="00294B0F">
        <w:rPr>
          <w:rFonts w:ascii="Times New Roman" w:hAnsi="Times New Roman" w:cs="Times New Roman"/>
          <w:b/>
          <w:bCs/>
          <w:sz w:val="24"/>
          <w:szCs w:val="24"/>
        </w:rPr>
        <w:t>1035</w:t>
      </w:r>
    </w:p>
    <w:p w:rsidR="00A90071" w:rsidRDefault="00A90071" w:rsidP="00F72004">
      <w:pPr>
        <w:pStyle w:val="a7"/>
        <w:jc w:val="center"/>
      </w:pPr>
      <w:r>
        <w:t>с.</w:t>
      </w:r>
      <w:r w:rsidR="00473D89" w:rsidRPr="00981485">
        <w:t xml:space="preserve"> </w:t>
      </w:r>
      <w:r>
        <w:t>Сарыг-Сеп</w:t>
      </w:r>
    </w:p>
    <w:p w:rsidR="002F74D6" w:rsidRPr="00F72004" w:rsidRDefault="00A90071" w:rsidP="00A90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04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  <w:r w:rsidR="00294B0F" w:rsidRPr="00F72004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Pr="00F72004">
        <w:rPr>
          <w:rFonts w:ascii="Times New Roman" w:hAnsi="Times New Roman"/>
          <w:sz w:val="24"/>
          <w:szCs w:val="24"/>
        </w:rPr>
        <w:t xml:space="preserve"> «</w:t>
      </w:r>
      <w:r w:rsidRPr="00F72004">
        <w:rPr>
          <w:rFonts w:ascii="Times New Roman" w:hAnsi="Times New Roman"/>
          <w:b/>
          <w:sz w:val="24"/>
          <w:szCs w:val="24"/>
        </w:rPr>
        <w:t xml:space="preserve">Предоставление  общедоступного бесплатного  дошкольного образования  на территории </w:t>
      </w:r>
    </w:p>
    <w:p w:rsidR="00A90071" w:rsidRPr="00F72004" w:rsidRDefault="00A90071" w:rsidP="00A90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2004">
        <w:rPr>
          <w:rFonts w:ascii="Times New Roman" w:hAnsi="Times New Roman"/>
          <w:b/>
          <w:sz w:val="24"/>
          <w:szCs w:val="24"/>
        </w:rPr>
        <w:t>Каа-Хемского района»</w:t>
      </w:r>
    </w:p>
    <w:p w:rsidR="00A90071" w:rsidRPr="00F72004" w:rsidRDefault="00A90071" w:rsidP="00A90071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A90071" w:rsidRPr="00F72004" w:rsidRDefault="00A90071" w:rsidP="00A900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2004"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11.11.2005 г. № 679 «О порядке разработки и утверждения административных регламентов исполнения муниципальных функций (предоставления муниципальных услуг), распоряжением Правительства Республики Тыва от 28.10.2010 г. № 268-р «Об утверждении Методических рекомендаций о порядке разработки органами местного самоуправления административных регламентов исполнения муниципальных функций и административных регламентов оказания муниципальных услуг» администрация Каа-Хемского района ПОСТАНОВЛЯЕТ:</w:t>
      </w:r>
    </w:p>
    <w:p w:rsidR="00263DB5" w:rsidRPr="00F72004" w:rsidRDefault="00263DB5" w:rsidP="00A9007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90071" w:rsidRPr="00F72004" w:rsidRDefault="00A90071" w:rsidP="006239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72004">
        <w:rPr>
          <w:rFonts w:ascii="Times New Roman" w:hAnsi="Times New Roman"/>
          <w:sz w:val="24"/>
          <w:szCs w:val="24"/>
        </w:rPr>
        <w:t>1. Утвердить  административный регламент предоставления муниципальной услуги регламента  «Предоставление  общедоступного бесплатного  дошкольного образования  на территории  Каа-Хемского района»</w:t>
      </w:r>
      <w:r w:rsidR="00294B0F" w:rsidRPr="00F72004">
        <w:rPr>
          <w:rFonts w:ascii="Times New Roman" w:hAnsi="Times New Roman"/>
          <w:sz w:val="24"/>
          <w:szCs w:val="24"/>
        </w:rPr>
        <w:t>.</w:t>
      </w:r>
    </w:p>
    <w:p w:rsidR="00F72004" w:rsidRDefault="00294B0F" w:rsidP="00F720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2004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администрации Каа-Хемского района.</w:t>
      </w:r>
    </w:p>
    <w:p w:rsidR="00294B0F" w:rsidRPr="00F72004" w:rsidRDefault="00294B0F" w:rsidP="00F7200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200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720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2004">
        <w:rPr>
          <w:rFonts w:ascii="Times New Roman" w:hAnsi="Times New Roman" w:cs="Times New Roman"/>
          <w:sz w:val="24"/>
          <w:szCs w:val="24"/>
        </w:rPr>
        <w:t xml:space="preserve">  исполнением  настоящего постановления возложить на заместителя председателя администрации по социальной политике.</w:t>
      </w:r>
    </w:p>
    <w:p w:rsidR="00294B0F" w:rsidRPr="00F72004" w:rsidRDefault="00294B0F" w:rsidP="0062395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294B0F" w:rsidRPr="00F72004" w:rsidRDefault="00294B0F" w:rsidP="00A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B0F" w:rsidRPr="00F72004" w:rsidRDefault="00294B0F" w:rsidP="00A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B0F" w:rsidRPr="00F72004" w:rsidRDefault="00294B0F" w:rsidP="00A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B0F" w:rsidRPr="00F72004" w:rsidRDefault="00294B0F" w:rsidP="00A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4B0F" w:rsidRPr="00F72004" w:rsidRDefault="00294B0F" w:rsidP="00A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071" w:rsidRPr="00F72004" w:rsidRDefault="00981485" w:rsidP="00A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004">
        <w:rPr>
          <w:rFonts w:ascii="Times New Roman" w:hAnsi="Times New Roman"/>
          <w:sz w:val="24"/>
          <w:szCs w:val="24"/>
        </w:rPr>
        <w:t>П</w:t>
      </w:r>
      <w:r w:rsidR="00A90071" w:rsidRPr="00F72004">
        <w:rPr>
          <w:rFonts w:ascii="Times New Roman" w:hAnsi="Times New Roman"/>
          <w:sz w:val="24"/>
          <w:szCs w:val="24"/>
        </w:rPr>
        <w:t>редседател</w:t>
      </w:r>
      <w:r w:rsidR="000E1F21" w:rsidRPr="00F72004">
        <w:rPr>
          <w:rFonts w:ascii="Times New Roman" w:hAnsi="Times New Roman"/>
          <w:sz w:val="24"/>
          <w:szCs w:val="24"/>
        </w:rPr>
        <w:t>ь</w:t>
      </w:r>
      <w:r w:rsidR="00A90071" w:rsidRPr="00F72004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A90071" w:rsidRPr="00F72004" w:rsidRDefault="00A90071" w:rsidP="00A90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2004">
        <w:rPr>
          <w:rFonts w:ascii="Times New Roman" w:hAnsi="Times New Roman"/>
          <w:sz w:val="24"/>
          <w:szCs w:val="24"/>
        </w:rPr>
        <w:t xml:space="preserve">Каа-Хемского района </w:t>
      </w:r>
      <w:r w:rsidRPr="00F72004">
        <w:rPr>
          <w:rFonts w:ascii="Times New Roman" w:hAnsi="Times New Roman"/>
          <w:sz w:val="24"/>
          <w:szCs w:val="24"/>
        </w:rPr>
        <w:tab/>
      </w:r>
      <w:r w:rsidRPr="00F72004">
        <w:rPr>
          <w:rFonts w:ascii="Times New Roman" w:hAnsi="Times New Roman"/>
          <w:sz w:val="24"/>
          <w:szCs w:val="24"/>
        </w:rPr>
        <w:tab/>
      </w:r>
      <w:r w:rsidRPr="00F72004">
        <w:rPr>
          <w:rFonts w:ascii="Times New Roman" w:hAnsi="Times New Roman"/>
          <w:sz w:val="24"/>
          <w:szCs w:val="24"/>
        </w:rPr>
        <w:tab/>
      </w:r>
      <w:r w:rsidRPr="00F72004">
        <w:rPr>
          <w:rFonts w:ascii="Times New Roman" w:hAnsi="Times New Roman"/>
          <w:sz w:val="24"/>
          <w:szCs w:val="24"/>
        </w:rPr>
        <w:tab/>
      </w:r>
      <w:r w:rsidRPr="00F72004">
        <w:rPr>
          <w:rFonts w:ascii="Times New Roman" w:hAnsi="Times New Roman"/>
          <w:sz w:val="24"/>
          <w:szCs w:val="24"/>
        </w:rPr>
        <w:tab/>
        <w:t xml:space="preserve">        Чалан-оол А.Х.</w:t>
      </w:r>
    </w:p>
    <w:p w:rsidR="00A054B6" w:rsidRPr="00F72004" w:rsidRDefault="00A054B6" w:rsidP="00A054B6">
      <w:pPr>
        <w:pStyle w:val="11"/>
        <w:shd w:val="clear" w:color="auto" w:fill="FFFFFF"/>
        <w:rPr>
          <w:rFonts w:ascii="Times New Roman" w:hAnsi="Times New Roman"/>
          <w:sz w:val="24"/>
          <w:szCs w:val="24"/>
        </w:rPr>
      </w:pPr>
    </w:p>
    <w:p w:rsidR="00F72004" w:rsidRDefault="00CB6CE7" w:rsidP="00A054B6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A90071" w:rsidRPr="00FC4F08" w:rsidRDefault="00CB6CE7" w:rsidP="00A054B6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«</w:t>
      </w:r>
      <w:r w:rsidR="00A90071" w:rsidRPr="00FC4F08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»</w:t>
      </w:r>
    </w:p>
    <w:p w:rsidR="00A90071" w:rsidRPr="00FC4F08" w:rsidRDefault="00CB6CE7" w:rsidP="00A054B6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A90071" w:rsidRPr="00FC4F0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90071" w:rsidRPr="00FC4F08" w:rsidRDefault="00A90071" w:rsidP="00A054B6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 w:rsidRPr="00FC4F08">
        <w:rPr>
          <w:rFonts w:ascii="Times New Roman" w:hAnsi="Times New Roman"/>
          <w:sz w:val="24"/>
          <w:szCs w:val="24"/>
        </w:rPr>
        <w:t xml:space="preserve">Каа-Хемского района Республики Тыва </w:t>
      </w:r>
    </w:p>
    <w:p w:rsidR="00A90071" w:rsidRPr="00FC4F08" w:rsidRDefault="00CB6CE7" w:rsidP="00A054B6">
      <w:pPr>
        <w:pStyle w:val="11"/>
        <w:shd w:val="clear" w:color="auto" w:fill="FFFFFF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90071" w:rsidRPr="00FC4F08">
        <w:rPr>
          <w:rFonts w:ascii="Times New Roman" w:hAnsi="Times New Roman"/>
          <w:sz w:val="24"/>
          <w:szCs w:val="24"/>
        </w:rPr>
        <w:t>от  «1</w:t>
      </w:r>
      <w:r w:rsidR="00A90071" w:rsidRPr="00EF48D4">
        <w:rPr>
          <w:rFonts w:ascii="Times New Roman" w:hAnsi="Times New Roman"/>
          <w:sz w:val="24"/>
          <w:szCs w:val="24"/>
        </w:rPr>
        <w:t>2</w:t>
      </w:r>
      <w:r w:rsidR="00A90071" w:rsidRPr="00FC4F08">
        <w:rPr>
          <w:rFonts w:ascii="Times New Roman" w:hAnsi="Times New Roman"/>
          <w:sz w:val="24"/>
          <w:szCs w:val="24"/>
        </w:rPr>
        <w:t xml:space="preserve">» </w:t>
      </w:r>
      <w:r w:rsidR="00A90071">
        <w:rPr>
          <w:rFonts w:ascii="Times New Roman" w:hAnsi="Times New Roman"/>
          <w:sz w:val="24"/>
          <w:szCs w:val="24"/>
        </w:rPr>
        <w:t>декабря</w:t>
      </w:r>
      <w:r w:rsidR="00A90071" w:rsidRPr="00FC4F08">
        <w:rPr>
          <w:rFonts w:ascii="Times New Roman" w:hAnsi="Times New Roman"/>
          <w:sz w:val="24"/>
          <w:szCs w:val="24"/>
        </w:rPr>
        <w:t xml:space="preserve"> 2014 г. № </w:t>
      </w:r>
      <w:r w:rsidR="00A90071" w:rsidRPr="00EF48D4">
        <w:rPr>
          <w:rFonts w:ascii="Times New Roman" w:hAnsi="Times New Roman"/>
          <w:b/>
          <w:sz w:val="24"/>
          <w:szCs w:val="24"/>
        </w:rPr>
        <w:t xml:space="preserve">1035   </w:t>
      </w:r>
    </w:p>
    <w:p w:rsidR="00A90071" w:rsidRDefault="00A90071" w:rsidP="00A90071">
      <w:pPr>
        <w:pStyle w:val="1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A90071" w:rsidRPr="00FC4F08" w:rsidRDefault="00A90071" w:rsidP="00A90071">
      <w:pPr>
        <w:pStyle w:val="1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A90071" w:rsidRPr="00FC4F08" w:rsidRDefault="00A90071" w:rsidP="00A90071">
      <w:pPr>
        <w:pStyle w:val="1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A90071" w:rsidRPr="00A054B6" w:rsidRDefault="00A90071" w:rsidP="00A90071">
      <w:pPr>
        <w:pStyle w:val="1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054B6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CB6CE7" w:rsidRPr="00A054B6" w:rsidRDefault="00CB6CE7" w:rsidP="00A90071">
      <w:pPr>
        <w:pStyle w:val="1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A90071" w:rsidRPr="00A054B6" w:rsidRDefault="00A90071" w:rsidP="00A054B6">
      <w:pPr>
        <w:pStyle w:val="1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A054B6">
        <w:rPr>
          <w:rFonts w:ascii="Times New Roman" w:hAnsi="Times New Roman"/>
          <w:b/>
          <w:sz w:val="24"/>
          <w:szCs w:val="24"/>
        </w:rPr>
        <w:t xml:space="preserve">Предоставление  общедоступного бесплатного  дошкольного </w:t>
      </w:r>
      <w:r w:rsidR="000E1F21" w:rsidRPr="00A054B6">
        <w:rPr>
          <w:rFonts w:ascii="Times New Roman" w:hAnsi="Times New Roman"/>
          <w:b/>
          <w:sz w:val="24"/>
          <w:szCs w:val="24"/>
        </w:rPr>
        <w:t xml:space="preserve"> образования </w:t>
      </w:r>
      <w:r w:rsidRPr="00A054B6">
        <w:rPr>
          <w:rFonts w:ascii="Times New Roman" w:hAnsi="Times New Roman"/>
          <w:b/>
          <w:sz w:val="24"/>
          <w:szCs w:val="24"/>
        </w:rPr>
        <w:t>на территории</w:t>
      </w:r>
      <w:r w:rsidR="000E1F21" w:rsidRPr="00A054B6">
        <w:rPr>
          <w:rFonts w:ascii="Times New Roman" w:hAnsi="Times New Roman"/>
          <w:b/>
          <w:sz w:val="24"/>
          <w:szCs w:val="24"/>
        </w:rPr>
        <w:t xml:space="preserve">  </w:t>
      </w:r>
      <w:r w:rsidRPr="00A054B6">
        <w:rPr>
          <w:rFonts w:ascii="Times New Roman" w:hAnsi="Times New Roman"/>
          <w:b/>
          <w:sz w:val="24"/>
          <w:szCs w:val="24"/>
        </w:rPr>
        <w:t xml:space="preserve"> Каа-Хемского </w:t>
      </w:r>
      <w:r w:rsidR="000E1F21" w:rsidRPr="00A054B6">
        <w:rPr>
          <w:rFonts w:ascii="Times New Roman" w:hAnsi="Times New Roman"/>
          <w:b/>
          <w:sz w:val="24"/>
          <w:szCs w:val="24"/>
        </w:rPr>
        <w:t xml:space="preserve"> </w:t>
      </w:r>
      <w:r w:rsidR="00A054B6">
        <w:rPr>
          <w:rFonts w:ascii="Times New Roman" w:hAnsi="Times New Roman"/>
          <w:b/>
          <w:sz w:val="24"/>
          <w:szCs w:val="24"/>
        </w:rPr>
        <w:t>района</w:t>
      </w:r>
    </w:p>
    <w:p w:rsidR="00476BD6" w:rsidRPr="006214EA" w:rsidRDefault="00476BD6" w:rsidP="006214EA">
      <w:pPr>
        <w:shd w:val="clear" w:color="auto" w:fill="FFFFFF"/>
        <w:spacing w:after="288" w:line="27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E87A97" w:rsidRPr="00476BD6" w:rsidRDefault="00E87A97" w:rsidP="00476BD6">
      <w:pPr>
        <w:pStyle w:val="a5"/>
        <w:numPr>
          <w:ilvl w:val="0"/>
          <w:numId w:val="2"/>
        </w:numPr>
        <w:shd w:val="clear" w:color="auto" w:fill="FFFFFF"/>
        <w:spacing w:after="288" w:line="270" w:lineRule="atLeast"/>
        <w:rPr>
          <w:b/>
          <w:bCs/>
          <w:color w:val="000000" w:themeColor="text1"/>
        </w:rPr>
      </w:pPr>
      <w:r w:rsidRPr="00476BD6">
        <w:rPr>
          <w:b/>
          <w:bCs/>
          <w:color w:val="000000" w:themeColor="text1"/>
        </w:rPr>
        <w:t>ОБЩИЕ ПОЛОЖЕНИЯ</w:t>
      </w:r>
    </w:p>
    <w:p w:rsidR="00E87A97" w:rsidRPr="000A4BD6" w:rsidRDefault="00E87A97" w:rsidP="00A054B6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Административный регламент предоставления муниципальной услуги «</w:t>
      </w:r>
      <w:r w:rsidR="004E613F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редоставления общедоступного бесплатного дошкольного образования на территории </w:t>
      </w:r>
      <w:r w:rsidR="004E613F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Каа-Хемского района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Административный регламент)   разработан в целях повышения качества исполнения и доступности результата предоставления 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Получателями муниципальной услуги являются нес</w:t>
      </w:r>
      <w:r w:rsidR="003C39CC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овершеннолетние   дошкольного возраста 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Российской Федерации в возрасте от 2 месяцев   до 7 лет, зарегистрированные на территории </w:t>
      </w:r>
      <w:r w:rsidR="004E613F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Каа-Хемского района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– ребёнок, дети).</w:t>
      </w:r>
      <w:r w:rsidR="00B515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От имени ребёнка  выступают его родители (законные представители,  далее – заявители).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1.2.1.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Места в муниципальных </w:t>
      </w:r>
      <w:r w:rsidR="004E613F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</w:t>
      </w:r>
      <w:r w:rsidR="001B3F9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дошкольных образовательных учреждений во внеочередном порядке предоставляются детям:</w:t>
      </w:r>
      <w:proofErr w:type="gramEnd"/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B3F9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прокуроров и следователей  следственного комитета Российской Федерации;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-судей Российской Федерации;</w:t>
      </w:r>
    </w:p>
    <w:p w:rsidR="00A90071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B3F9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</w:t>
      </w:r>
      <w:r w:rsidR="008F3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ристических организаций и </w:t>
      </w:r>
      <w:proofErr w:type="spellStart"/>
      <w:r w:rsidR="008F33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</w:t>
      </w:r>
      <w:proofErr w:type="spellEnd"/>
    </w:p>
    <w:p w:rsidR="00A90071" w:rsidRDefault="00A90071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B3F9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E87A97" w:rsidRPr="000A4BD6" w:rsidRDefault="001B3F90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 Северо-Кавказского региона РФ, по представлению руководителя  Регионального оперативного штаба;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-граждан, подвергшихся воздействию радиации вследствие катастрофы на Чернобыльской АЭС.</w:t>
      </w:r>
    </w:p>
    <w:p w:rsidR="001F487B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-по решению Комиссии по рассмотрению вопросов предоставления детям из семей, попавших в трудную жизненную ситуацию, мест в муниципальных образовательных учреждениях муниципального образования </w:t>
      </w:r>
      <w:r w:rsidR="001F48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Каа-Хемского  района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1.2.2.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Места в муниципальных </w:t>
      </w:r>
      <w:r w:rsidR="001B3F9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дошкольных образовательных учреждений в первоочередном порядке предоставляются детям:</w:t>
      </w:r>
      <w:proofErr w:type="gramEnd"/>
    </w:p>
    <w:p w:rsidR="00E87A97" w:rsidRPr="000A4BD6" w:rsidRDefault="00E87A97" w:rsidP="00621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-из многодетных семей;</w:t>
      </w:r>
    </w:p>
    <w:p w:rsidR="00E87A97" w:rsidRPr="000A4BD6" w:rsidRDefault="00E87A97" w:rsidP="00621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находящимся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опекой;</w:t>
      </w:r>
    </w:p>
    <w:p w:rsidR="00E87A97" w:rsidRPr="000A4BD6" w:rsidRDefault="00E87A97" w:rsidP="00621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-сотрудников полиции</w:t>
      </w:r>
    </w:p>
    <w:p w:rsidR="00E87A97" w:rsidRPr="000A4BD6" w:rsidRDefault="00E87A97" w:rsidP="00621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военнослужащих</w:t>
      </w:r>
    </w:p>
    <w:p w:rsidR="00E87A97" w:rsidRPr="000A4BD6" w:rsidRDefault="00E87A97" w:rsidP="00621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детям-инвалидам, детям, один из родителей которых является инвалидом;</w:t>
      </w:r>
    </w:p>
    <w:p w:rsidR="00E87A97" w:rsidRPr="000A4BD6" w:rsidRDefault="00E87A97" w:rsidP="006214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сотрудников органов по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оборотом наркотических средств и психотропных веществ;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Информацию о порядке предоставления муниципальной услуги заявитель может получить в средствах массовой информации, в сети Интернет на официальном Интернет-сайте </w:t>
      </w:r>
      <w:r w:rsidR="001B3F9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образования администрации Каа-Хемского района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предоставляющего муниципальную услугу, на информационных стендах муниципальных</w:t>
      </w:r>
      <w:r w:rsidR="001B3F9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дошкольных образовательных учреждений (далее - Учреждение). Подробная информация об органе, предоставляющем  муниципальную услугу, содержится в п.2.2 настоящего Административного регламента.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СТАНДАРТ ПРЕДОСТАВЛЕНИЯ МУНИЦИПАЛЬНОЙ УСЛУГИ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2.1.Наим</w:t>
      </w:r>
      <w:r w:rsidR="00C44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енование муниципальной услуги </w:t>
      </w:r>
      <w:proofErr w:type="gramStart"/>
      <w:r w:rsidR="00C44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End"/>
      <w:r w:rsidR="00F3115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редоставления общедоступного бесплатного дошкольного образования на территории</w:t>
      </w:r>
      <w:r w:rsidR="00F3115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Каа-Хемского района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A40935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2.2.Муниципальная</w:t>
      </w:r>
      <w:r w:rsidR="00A40935"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услуга  предоставляется 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40935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115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образования администрации </w:t>
      </w:r>
      <w:r w:rsidR="0094229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115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Каа-Хемского района Республики Тыва.</w:t>
      </w:r>
    </w:p>
    <w:p w:rsidR="00E87A97" w:rsidRPr="000A4BD6" w:rsidRDefault="00A40935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Юридический  адрес:  668400  Республика Тыва   Каа-Хемский район, с. Сарыг</w:t>
      </w:r>
      <w:r w:rsidR="00C446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Сеп,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Енисейская дом 143.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Официальный  Интернет-сайт  </w:t>
      </w:r>
      <w:r w:rsidR="00A40935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</w:t>
      </w:r>
      <w:r w:rsidR="0094229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</w:t>
      </w:r>
      <w:r w:rsidR="00A40935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администрации Каа-Хемского района:  </w:t>
      </w:r>
      <w:r w:rsidR="00A40935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http:// </w:t>
      </w:r>
      <w:proofErr w:type="spellStart"/>
      <w:r w:rsidR="00A40935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www</w:t>
      </w:r>
      <w:proofErr w:type="spellEnd"/>
      <w:r w:rsidR="00A40935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. </w:t>
      </w:r>
      <w:proofErr w:type="spellStart"/>
      <w:r w:rsidR="00A40935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  <w:lang w:val="en-US"/>
        </w:rPr>
        <w:t>kaahemfd</w:t>
      </w:r>
      <w:proofErr w:type="spellEnd"/>
      <w:r w:rsidR="00A40935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>.</w:t>
      </w:r>
      <w:r w:rsidR="00A40935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  <w:lang w:val="en-US"/>
        </w:rPr>
        <w:t>ru</w:t>
      </w:r>
    </w:p>
    <w:p w:rsidR="00A40935" w:rsidRPr="000A4BD6" w:rsidRDefault="00A40935" w:rsidP="006214EA">
      <w:pPr>
        <w:shd w:val="clear" w:color="auto" w:fill="FFFFFF"/>
        <w:spacing w:after="288" w:line="270" w:lineRule="atLeast"/>
        <w:jc w:val="both"/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</w:pPr>
      <w:r w:rsidRPr="000A4BD6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График работы и приема специалист</w:t>
      </w:r>
      <w:r w:rsidR="0094229D" w:rsidRPr="000A4BD6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>а</w:t>
      </w:r>
      <w:r w:rsidRPr="000A4BD6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</w:rPr>
        <w:t xml:space="preserve"> Управление образования:</w:t>
      </w:r>
    </w:p>
    <w:p w:rsidR="00A40935" w:rsidRPr="000A4BD6" w:rsidRDefault="00A40935" w:rsidP="00621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понедельник –  пятница: с </w:t>
      </w:r>
      <w:r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>10 часов 00</w:t>
      </w:r>
      <w:r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___ до _</w:t>
      </w:r>
      <w:r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>16 часов 00мин</w:t>
      </w:r>
      <w:r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;</w:t>
      </w:r>
    </w:p>
    <w:p w:rsidR="00A40935" w:rsidRPr="000A4BD6" w:rsidRDefault="00A40935" w:rsidP="00621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суббота, воскресенье: выходные дни.</w:t>
      </w:r>
    </w:p>
    <w:p w:rsidR="00A40935" w:rsidRPr="000A4BD6" w:rsidRDefault="00A40935" w:rsidP="006214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Справочный телефон _</w:t>
      </w:r>
      <w:r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>8  - (394-32-22-373); 8 - (394-32-22-264)</w:t>
      </w:r>
      <w:r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.</w:t>
      </w:r>
    </w:p>
    <w:p w:rsidR="00A40935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Перерыв на обед с 12 часов до 13 часов;</w:t>
      </w:r>
    </w:p>
    <w:p w:rsidR="001172A0" w:rsidRPr="000A4BD6" w:rsidRDefault="00A40935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ыхо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дные дни – суббота, воскресенье и праздничные дни.</w:t>
      </w:r>
    </w:p>
    <w:p w:rsidR="0094229D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За  информацией  по предоставлению муниципальной услуги заявитель может  обратиться непосредственно в У</w:t>
      </w:r>
      <w:r w:rsidR="001172A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правление образования администрации Каа-Хемского района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по его   фактическому адресу.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местонахождении </w:t>
      </w:r>
      <w:r w:rsidR="0094229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иная контактная информация размещается на официальном Интернет-сайте Управления</w:t>
      </w:r>
      <w:r w:rsidR="001172A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-выдача направления для зачисления ребёнка в муниципальное</w:t>
      </w:r>
      <w:r w:rsidR="001172A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бюджетное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дошкольное образовательное Учреждение;</w:t>
      </w:r>
    </w:p>
    <w:p w:rsidR="001172A0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-отказ в предоставлении муниципальной услуги  по основаниям, указанным в п.2.8 настоящего Административного регламента</w:t>
      </w:r>
    </w:p>
    <w:p w:rsidR="00E87A97" w:rsidRPr="000A4BD6" w:rsidRDefault="001172A0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E87A97"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.4. Сроки предоставления муниципальной услуги (включая предварительные процедуры):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Приём заявлений о постановке ребёнка на  учёт для предоставления муниципальной услуги осуществляется в течение всего  календарного года;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  списков детей для комплектования групп муниципальных Учреждений  осуществляется в период с  01 января по 01 февраля  года комплектования.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Комплектование воспитанниками муниципальных Учреждений  на новый учебный год осуществляется  ежегодно в сроки с 1 </w:t>
      </w:r>
      <w:r w:rsidR="001172A0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июня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  1 августа, в остальное время проводится текущее комплектование по мере освобождения мест.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направления производится при наличии мест в Учреждении  со дня регистрации соответствующего заявления детям: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-возраста 6 лет в срок до 1 года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-возраста 5 лет в срок до 2 лет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-возраста до 5 лет в срок до 3 лет.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Выдача направлений (приложение № 3 к настоящему Административному регламенту) в Учреждение осуществляется в течение всего календарного года;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предоставления  направления  заявителем в Учреждение  – 10 календарных  дней с момента его получения.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2.5. Предоставление муниципальной услуги осуществляется в соответствии </w:t>
      </w:r>
      <w:proofErr w:type="gramStart"/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 Конституцией Российской Федерации от 12.12.1993 («Российская газета», № 237, 25.12.1993);</w:t>
      </w:r>
    </w:p>
    <w:tbl>
      <w:tblPr>
        <w:tblW w:w="118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65"/>
      </w:tblGrid>
      <w:tr w:rsidR="00E87A97" w:rsidRPr="000A4BD6" w:rsidTr="00E87A97">
        <w:tc>
          <w:tcPr>
            <w:tcW w:w="103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2) Федеральным законом Российской Федерации от 06.10.2003 N 131-ФЗ «Об </w:t>
            </w: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общих</w:t>
            </w:r>
            <w:proofErr w:type="gramEnd"/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принципах</w:t>
            </w:r>
            <w:proofErr w:type="gramEnd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местного самоуправления в Российской Федерации»</w:t>
            </w:r>
          </w:p>
          <w:p w:rsidR="00E87A97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(«Российская газета», № 202, 08.10.2003);</w:t>
            </w:r>
          </w:p>
        </w:tc>
      </w:tr>
      <w:tr w:rsidR="00E87A97" w:rsidRPr="000A4BD6" w:rsidTr="00E87A97">
        <w:trPr>
          <w:trHeight w:val="1139"/>
        </w:trPr>
        <w:tc>
          <w:tcPr>
            <w:tcW w:w="103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3) Федеральным законом  Российской Федерации от 27.07.2010 № 210 – ФЗ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 организации предоставления государственных и муниципальных услуг»</w:t>
            </w:r>
          </w:p>
          <w:p w:rsidR="00987132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(«Российска</w:t>
            </w:r>
            <w:r w:rsidR="00987132"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  газета», № 168,  30.07.2010);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Федеральным законом Российской Федерации от 02.05.2006 № 59-ФЗ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порядке рассмотрения обращений граждан Российской Федерации»</w:t>
            </w:r>
          </w:p>
          <w:p w:rsidR="00987132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(«Российская газета», № 95, 05.05.2006),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5) Федеральным законом Российской Федерации от 07.02.2011 № 3- ФЗ</w:t>
            </w:r>
          </w:p>
          <w:p w:rsidR="00987132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полиции» («Российская  газета», № 25,  08.02.2011);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Федеральным законом Российской Федерации от 28.12.2010 № 403-ФЗ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Следственном комитете Российской Федерации» («Российская газета»,</w:t>
            </w:r>
            <w:proofErr w:type="gramEnd"/>
          </w:p>
          <w:p w:rsidR="00987132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296, 30.12.2010);</w:t>
            </w:r>
            <w:proofErr w:type="gramEnd"/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Федеральным законом Российской Федерации от 27.05.1998 № 76-ФЗ</w:t>
            </w:r>
          </w:p>
          <w:p w:rsidR="00E87A97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статусе военнослужащих» («Российская газета», № 104, 02.06.1998);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8)Законом Российской Федерации от 10.07.1992  № 3266-1 «Об образовании»</w:t>
            </w:r>
          </w:p>
          <w:p w:rsidR="00E87A97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(«Российская  газета, №172,  31.07.1992);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9)Законом Российской Федерации от 26.06.1992 № 3132-1 «О статусе судей</w:t>
            </w:r>
          </w:p>
          <w:p w:rsidR="00E87A97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Российской Федерации» («Российская газета», № 170, 29.07.1992);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10) Законом Российской Федерации от 15.05.1991 № 1244-1 «О социальной защите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граждан, подвергшихся воздействию радиации вследствие катастрофы </w:t>
            </w: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87132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Чернобыльской АЭС» («Ведомос</w:t>
            </w:r>
            <w:r w:rsidR="00987132"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 СНД и ВС РСФСР», № 21, 1991)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11) Законом  Российской Федерации  от 25.06.1993 N 5242-1 "О праве граждан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Российской Федерации на свободу передвижения, выбор места пребывания и</w:t>
            </w:r>
          </w:p>
          <w:p w:rsidR="00987132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жительства в пределах Российской Федерации" ("Российская газета", N 152, 10.08.1993);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12) Указом Президента Российской Федерации  от 02.10.1992 № 1157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 дополнительных мерах государственной поддержки инвалидов»</w:t>
            </w:r>
          </w:p>
          <w:p w:rsidR="00E87A97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(«Собрание актов Президента и Правительства РФ», № 14, 05.10.1992);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13) Указом Президента Российской Федерации от 05.06.2003 № 613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правоохранительной службе в органах по </w:t>
            </w: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оборотом наркотических</w:t>
            </w:r>
          </w:p>
          <w:p w:rsidR="00E87A97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 и психотропных веществ» («Российская газета», № 112, 11.06.2003);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14)Типовым положением о дошкольном образовательном учреждении,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утвержденным Постановлением Правител</w:t>
            </w:r>
            <w:r w:rsidR="0094229D"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ьства Российской Федерации  от 27.10.</w:t>
            </w: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94229D"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94229D"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)Постановлением Правительства Российской Федерации от 09.02.2004 №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 «О дополнительных гарантиях и компенсациях военнослужащим и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сотрудникам федеральных органов исполнительной власти,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участвующим в контртеррористических операциях и обеспечивающим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правопорядок и общественную безопасность на территории </w:t>
            </w: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Северо-Кавказского</w:t>
            </w:r>
            <w:proofErr w:type="gramEnd"/>
          </w:p>
          <w:p w:rsidR="00987132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 Российской Федерации» («Российская газета», № 28, 13.02.2004)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17)Постановлением Правительства Российской Федерации от 25.08.1999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936 «О дополнительных мерах по социальной защите членов семей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военнослужащих и сотрудников  органов внутренних дел, </w:t>
            </w: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государственной</w:t>
            </w:r>
            <w:proofErr w:type="gramEnd"/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противопожарной службы, уголовно-исполнительной системы,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непосредственно </w:t>
            </w: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участвовавших</w:t>
            </w:r>
            <w:proofErr w:type="gramEnd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борьбе с терроризмом на территории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Дагестан и погибших (пропавших без вести), умерших, ставших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инвалидами в связи с выполнением служебных обязанностей» («Российская газета»,</w:t>
            </w:r>
            <w:proofErr w:type="gramEnd"/>
          </w:p>
          <w:p w:rsidR="00E87A97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169, 31.08.1999);</w:t>
            </w:r>
            <w:proofErr w:type="gramEnd"/>
          </w:p>
        </w:tc>
      </w:tr>
      <w:tr w:rsidR="00E87A97" w:rsidRPr="000A4BD6" w:rsidTr="00E87A97">
        <w:trPr>
          <w:trHeight w:val="2785"/>
        </w:trPr>
        <w:tc>
          <w:tcPr>
            <w:tcW w:w="1031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132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18) Уставом муниципального образования</w:t>
            </w:r>
            <w:r w:rsidR="00987132"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4229D"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Каа-Хемского  района.</w:t>
            </w:r>
          </w:p>
          <w:p w:rsidR="0094229D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19) Положением об Управлении образования</w:t>
            </w:r>
            <w:r w:rsidR="00D12364"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администрации Каа-Хемского района.</w:t>
            </w:r>
          </w:p>
          <w:p w:rsidR="00D12364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20)  Положением о порядке комплектования воспитанниками  </w:t>
            </w:r>
            <w:proofErr w:type="gramStart"/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D12364" w:rsidRPr="000A4BD6" w:rsidRDefault="00D12364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бюджетных </w:t>
            </w:r>
            <w:r w:rsidR="00E87A97"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дошкольных образовательных учреждений </w:t>
            </w:r>
            <w:r w:rsidRPr="000A4B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Каа-Хемского района.</w:t>
            </w:r>
          </w:p>
          <w:p w:rsidR="00E87A97" w:rsidRPr="000A4BD6" w:rsidRDefault="00E87A97" w:rsidP="006214EA">
            <w:pPr>
              <w:spacing w:after="288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4BD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2.6. Перечень документов, необходимых для получения  муниципальной услуги</w:t>
            </w:r>
          </w:p>
        </w:tc>
      </w:tr>
    </w:tbl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2.6.1. При постановке детей на учёт для получения муниципальной услуги  необходимы  следующие документы</w:t>
      </w:r>
      <w:r w:rsidRPr="000A4BD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заявление  по форме, согласно Приложению № 1 к настоящему Административному регламенту;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паспорт или иной документ, удостоверяющий личность одного из родителей (законных представителей) (копия, оригинал предъявляется при личном обращении для сличения копии с оригиналом);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свидетельство о рождении ребёнка (копия, оригинал предъявляется при личном обращении для сличения копии с оригиналом);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-документ, подтверждающий право на первоочередное (внеочередное) получение места в Учреждении в соответствии с  законодательством (при его наличии):</w:t>
      </w:r>
    </w:p>
    <w:p w:rsidR="00E87A97" w:rsidRPr="000A4BD6" w:rsidRDefault="00D12364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Многодетные семьи – справку о составе семьи (оригинал)</w:t>
      </w:r>
    </w:p>
    <w:p w:rsidR="00E87A97" w:rsidRPr="000A4BD6" w:rsidRDefault="00D12364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Опекуны – постановление об установлении опеки (копия)</w:t>
      </w:r>
    </w:p>
    <w:p w:rsidR="00E87A97" w:rsidRPr="000A4BD6" w:rsidRDefault="00D12364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Сотрудники полиции, прокуроры, сотрудники следственного комитета, судьи, военнослужащие – справку с места службы (оригинал)</w:t>
      </w:r>
    </w:p>
    <w:p w:rsidR="00E87A97" w:rsidRPr="000A4BD6" w:rsidRDefault="00D12364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Семьи, имеющие детей-инвалидов, одного из родителей-инвалида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медицинское заключение об инвалидности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(копия)</w:t>
      </w:r>
    </w:p>
    <w:p w:rsidR="00E87A97" w:rsidRPr="000A4BD6" w:rsidRDefault="00D12364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одители, подвергшиеся воздействию радиации вследствие катастрофы на Чернобыльской АЭ</w:t>
      </w:r>
      <w:proofErr w:type="gramStart"/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С-</w:t>
      </w:r>
      <w:proofErr w:type="gramEnd"/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удостоверение (копия);</w:t>
      </w:r>
    </w:p>
    <w:p w:rsidR="00E87A97" w:rsidRPr="000A4BD6" w:rsidRDefault="00D12364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Семьи, в которых один из родителей погиб (пропал без вести), умер, стал инвалидом в связи с выполнением служебных обязанностей, указанные  в 1.2 настоящего Административного регламента -  справку из военного комиссариата (оригинал);</w:t>
      </w:r>
    </w:p>
    <w:p w:rsidR="00E87A97" w:rsidRPr="000A4BD6" w:rsidRDefault="00D12364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Семьи, попавшие в трудную жизненную ситуацию – протокол Комиссии по рассмотрению вопросов предоставления детям из семей, попавших в трудную жизненную ситуацию, мест в муниципальных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дошкольных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образовательных учреждениях муниципального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Каа-Хемского района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12364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медико-психолого-педагогической комиссии  (для детей с ограниченными возможностями здоровья, детей-инвалидов)  или заключение фтизиатра областного туберкулезного диспансера (для детей с туберкулезной интоксикацией).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постановке ребёнка  на учёт заявителям выдается уведомление о дате и номере регистрации ребёнка (далее</w:t>
      </w:r>
      <w:r w:rsidR="003B2654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уведомление, Приложение №2 к Административному регламенту) в «Журнале регистрации и учета  очереди на получение мест в муниципальных </w:t>
      </w:r>
      <w:r w:rsidR="00D12364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дошкольных образовательных учреждениях».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утраты уведомления,  </w:t>
      </w:r>
      <w:r w:rsidR="003B2654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специалистом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 </w:t>
      </w:r>
      <w:r w:rsidR="003B2654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выдается заявителю в день его обращения  дубликат уведомления с восстановлением записей о дате первоначальной постановки на учёт.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2.6.2. По итогам комплектования воспитанниками Учреждений заявителям выдается направление установленного образца (Приложение № 3 к настоящему Административному регламенту), которое является основанием для зачисления ребёнка в Учреждение.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выдачи  направления в Учреждение  необходимы следующие документы: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уведомление о постановке ребёнка на учет;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-документ, подтверждающий регистрацию ребен</w:t>
      </w:r>
      <w:r w:rsidR="00796FB5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 в муниципальном образовании; (справка о составе семьи);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документ, подтверждающий  право на первоочередное (внеочередное) получение места в соответствии с действующим законодательством (при его наличии), указанный в пункте 2.6.1 Административного регламента;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-паспорт либо иной документ, удостоверяющий  личность  заявителя.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2.7.  Перечень оснований для отказа в приёме документов, необходимых для предоставления муниципальной услуги.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Оснований для отказа в приёме документов при предоставлении муниципальной услуги законодательством Российской Федерации не предусмотрено.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2.8. Перечень оснований для отказа в предоставлении муниципальной услуги: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796FB5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возраст ребенка не соответствует требованиям к получателям  муниципальной услуги;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отсутствие регистрации ребенка на территор</w:t>
      </w:r>
      <w:r w:rsidR="00796FB5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  муниципального образования;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-отсутствие свободных мест в  определенной возрастной группе Учреждения.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-предоставление не полного пакета документов, необходимого для принятия решения о предоставлении муниципальной услуги согласно настоящему Административному регламенту.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причины, послужившие основаниями для отказа в предоставлении муниципальной услуги в последующем были устранены, заявитель вправе вновь обратиться за получением муниципальной услуги.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Предоставление муниципальной услуги осуществляется бесплатно.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2.10.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Максимальный срок ожидания в очереди при подаче документов, необходимых для получения муниципальной услуги  - 30 минут.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Максимальный срок ожидания в очереди  при  получении направления в Учреждение -  15 минут;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2.11.  Срок регистрации запроса заявителя о предоставлении муниципальной услуги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-  в день обращения  заявителя в Управление</w:t>
      </w:r>
      <w:r w:rsidR="00796FB5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в  присутствии заявителя.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2.12. Требования к местам  предоставления муниципальной услуги;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2.12.1. Организация приёма заявителей осуществляется в соответствии с графиком приёма посетителей, указанным в пункте 2.2 настоящего Административного регламента.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предоставления муниципальной услуги предлагаются места ожидания, места получения информации и места заполнения необходимых документов.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 (зал ожидания, приема\выдачи документов).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2.12.2.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2.12.3. Центральный вход в здание, где располагается Управление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оборудуется  информационной табличкой, содержащей информацию о наименовании, адресе, режиме работы.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2.12.4.  В помещении для ожидания заявителям отведены места, оборудованные стульями. В местах ожидания должны размещаться  средства для оказания первой медицинской помощи и доступные места общего пользования.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2.12.5. Помещение для приема заявителей оборудовано табличками с указанием номера кабинета и должности лица, осуществляющего прием. Место для приема заявителей оборудовано столом, стулом, имеет место для написания заявления и размещения документов.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2.12.6. Места информирования, предназначенные для ознакомления заявителей с информационными материалами, оборудуются: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-информационными стендами, на которых размещается визуальная и текстовая информация;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стульями и столами для оформления документов.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На информационных стендах, а также  на официальном сайте в сети Интернет 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Управление 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размещается следующая обязательная информация: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контактные телефоны, график работы, фамилии, имена, отчества  должностных лиц Управления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осуществляющих прием и консультирование заявителей;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процедура предоставления муниципальной услуги  в виде блок-схемы (приложение № 4 к Административному регламенту);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перечень документов, предоставляемых заявителями, для получения  муниципальной услуги;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образец заполнения заявления,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выдержки  из  нормативных правовых актов, регулирующих деятельность по предоставлению муниципальной услуги;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основания  отказа  в предоставлении муниципальной услуги.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настоящий Административный регламент.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2.13. Показатели доступности и качества муниципальной услуги: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Показателями качества муниципальной услуги являются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соблюдение должностными лицами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Управления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срока предоставления муниципальной услуги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соблюдение сроков ожидания в очереди при предоставлении муниципальной услуги;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-отсутствие жалоб со стороны заявителей на нарушение требований стандарта предоставления муниципальной услуги.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Показатели доступности муниципальной услуги: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транспортная доступность;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-размещение информации на официальном Интернет – сайте Управления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-наличие возможности получения  муниципальной услуги в электронном виде (в соответствии с этапами перевода  муниципальных услуг на предоставление в электронном виде)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2.14.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  услуги  в электронной форме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2.14.1. Информирование заявителей о порядке предоставления муниципальной услуги осуществляется в виде: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индивидуального информирования;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публичного информирования.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 информирования может быть устной или письменной в зависимости от формы обращения заявителя.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2.14.2. Индивидуальное устное информирование о порядке предоставления муниципальной услуги  производится  должностными лицами Управления, лично либо по телефону.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Должностное лицо, осуществляющее устное информирование, должно принять все необходимые меры для дачи полного ответа на поставленные в обращении вопросы.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заявителя осуществляется согласно графику приема граждан (пункт 2.2. настоящего Административного регламента).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2.14.3. При информировании заявителя о порядке предоставления муниципальной услуги должностное лицо Управления сообщает информацию по следующим вопросам: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-категории заявителей, имеющих право на получение муниципальной услуги;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-перечень документов,  необходимых для предоставления  муниципальной услуги;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-порядок постановки на очередь;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-льготы на получение услуги;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2.14.4.  Публичное письменное информирование.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Публичное письменное информирование осуществляется путем публикации информационных материалов в СМИ, размещения на офици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альном Интернет-сайте Управление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информационных стендах, расположенных в фойе Управления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2.14.5 Начальник Управления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получении обращения заявителя, передает его  должностному лицу Управления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подготовки ответа.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 на обращение заявителя предоставляется в простой, четкой и понятной форме, с указанием фамилии, имени, отчества и номера телефона непосредственного исполнителя. Ответ направляется в течение тридцати календарных  дней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 регистрации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обращения в письменной форме или по электронной почте (в зависимости от способа доставки ответа, указанного в письменном обращении, или способа обращения заявителя).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2.14.6. Обязанности должностных лиц Управления  при ответе на телефонные звонки, устные и письменные обращения заявителей.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информировании о порядке предоставления услуги по телефону должностное лицо  четко, подробно и в вежливой (корректной) форме информируют заявителя по интересующим его  вопросам.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невозможности должностного лица, принявшего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муниципальной услуги осуществляется в соответствии с требованиями Стандарта предоставления муниципальной услуги, указанными в разделе 2 настоящего регламента.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Процесс предоставления муниципальной услуги включает в себя следующие административные процедуры (блок-схема, приложение № 4):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прием от заявителя  документов, необходимых для предоставления муниципальной услуги и постановка ребёнка на учёт для предоставления места в Учреждении;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формирование Управлением списков детей для комплектования возрастных групп Учреждений;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оформление и выдача  Управлением направлений для зачисления детей в Учреждения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3.1.  Прием от заявителя  документов, необходимых для предоставления муниципальной услуги и постановка ребёнка на учет для предоставления места в Учреждении;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Основанием для начала административной процедуры  по  приёму документов от заявителя и постановки ребёнка на учёт для предоставления места в Учреждении  является поступление в Управление  документов, указанных в пункте 2.6.  Административного регламента.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3.1.1. При Управлении 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функционирует Комиссия по комплектованию воспитанниками муниципальных 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дошкольных образовательных учреждений и дошкольных групп образовательных учреждений (далее – Комиссия по комплектованию), члены которой являются должностными лицами Управления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редседателем Комиссии по комплектованию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заместитель председателя администрации по социальной политике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3.1.2. Состав Комиссии по комплектованию  утверждается приказом начальника Управления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ежегодно в срок до 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 мая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предшествующего году комплектования. Возрастные группы, подлежащие комплектованию, и Учреждения, осуществляющие набор воспитанников, утверждается 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начальником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Управления 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в срок до 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 мая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3.1.3. Должностное лицо Управления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производит приём документов лично от заявителя согласно графику приёма (пункт 2.2 настоящего Административного регламента) и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осуществляет проверку документов заявителя на соответствие предоставленных документов перечню, указанному в пункте 2.6. настоящего Административного регламента;</w:t>
      </w:r>
    </w:p>
    <w:p w:rsidR="00E87A97" w:rsidRPr="000A4BD6" w:rsidRDefault="00E87A97" w:rsidP="006214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сверяет копии предоставленных документов с подлинниками.</w:t>
      </w:r>
    </w:p>
    <w:p w:rsidR="00E87A97" w:rsidRPr="000A4BD6" w:rsidRDefault="00E87A97" w:rsidP="006214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результате проверки представленных докумен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тов должностное лицо Управление 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выявляет наличие  оснований:</w:t>
      </w:r>
    </w:p>
    <w:p w:rsidR="00E87A97" w:rsidRPr="000A4BD6" w:rsidRDefault="00E87A97" w:rsidP="006214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для отказа в предоставлении муниципальной услуги;</w:t>
      </w:r>
    </w:p>
    <w:p w:rsidR="00E87A97" w:rsidRPr="000A4BD6" w:rsidRDefault="00E87A97" w:rsidP="006214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 для проведения дальнейшей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процедуры подготовки результата предоставления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муниципальной услуги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3.1.4. В случае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в процессе проверки документов  выявлены основания для отказа, предусмотренные пунктом 2.8. настоящего Административного регламента, должностное лицо Управления  разъясняет заявителю  основания  отказа в предоставлении муниципальной услуги.</w:t>
      </w:r>
      <w:r w:rsidR="00B4612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Одновременно заявителю возвращаются все представленные им документы.</w:t>
      </w:r>
    </w:p>
    <w:p w:rsidR="00E87A97" w:rsidRPr="000A4BD6" w:rsidRDefault="00E87A97" w:rsidP="006214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3.1.5. Если в ходе проверки документов не выявлены основания для отказа в предоставлении муниципальной услуги, то должностное лицо Управлени</w:t>
      </w:r>
      <w:r w:rsidR="008A0E6C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на обратной стороне заявления ставит отметку о соответствии документов перечню, указанному в пункте 2.6. настоящего Административного регламента. Заявление затем регистрируется в "Журнале регистрации и учета очереди на получение мест в муниципальных </w:t>
      </w:r>
      <w:r w:rsidR="008A0E6C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бюджетных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дошкольных образовательных учреждениях</w:t>
      </w:r>
      <w:r w:rsidR="008A0E6C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по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проживани</w:t>
      </w:r>
      <w:r w:rsidR="008A0E6C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заявителей:</w:t>
      </w:r>
      <w:r w:rsidR="008A0E6C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Суг-Бажы, Кундустуг, Дерзиг-Аксы, Бурен-Бай-Хаак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заносится в электронную базу данных.</w:t>
      </w:r>
    </w:p>
    <w:p w:rsidR="00E87A97" w:rsidRPr="000A4BD6" w:rsidRDefault="00E87A97" w:rsidP="006214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Заявителю выдается уведомление о постановке на учёт  ребёнка в «Журнале регистрации и учета очереди на получение мест в муниципальных</w:t>
      </w:r>
      <w:r w:rsidR="008A0E6C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</w:t>
      </w:r>
      <w:r w:rsidR="008A0E6C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образовательных учреждениях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в котором указывается срок повт</w:t>
      </w:r>
      <w:r w:rsidR="008A0E6C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орного посещения Управление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получения направления в Учреждение.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3.1.6. Постановка ребенка на учет, родители (законные представители) которого пользуются правом на льготное (первоочередное и внеочередное) предоставление места в Учреждение, осуществляется путем регистрации ребенка в "Журнале регистрации и учета очереди на получение мест в муниципальных</w:t>
      </w:r>
      <w:r w:rsidR="00907EBB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бюджетных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дошкольных образовательных учреждениях " с указанием льготы.</w:t>
      </w:r>
    </w:p>
    <w:p w:rsidR="00E87A97" w:rsidRPr="000A4BD6" w:rsidRDefault="00CB1D6D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3.1.7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Журналы регистрации и учета очереди должны быть прошнурованы, пронумерован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и скреплены печатью Управление образования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Датой  предоставления заявителем документов, необходимых для предоставления муниципальной услуги и постановки  ребёнка на учет для предоставления места в Учреждении является  день принят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  должностным лицом Управление 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документов и выдача заявителю уведомления.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 Результатом исполнения административного действия является  прием  документов заявителя и выдача ему уведомления о постановке ребёнка на учет для предоставления места в Учреждение.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Время провер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ки должностным лицом Управление  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документов, представленных заявителем, и получение заявителем уведомления -  15 минут в присутствии заявителя;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3.2. Формирование Управлением</w:t>
      </w:r>
      <w:r w:rsidR="00CB1D6D"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образованием </w:t>
      </w: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списков детей для комплектования возрастных групп Учреждений.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3.2.1. Основанием  для начала  административной процедуры  по формированию списков детей для комплектования возрастных групп Учреждений является приказ начальника Управлени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комплектовании Учреждений  в текущем году.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3.2.2.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  списков детей для комплектования возрастных групп Учреждений  осуществляется в период с 01 января по 01 февраля  года комплектования  должностными лицами Управлени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являющимися членами Комиссии по комплектованию,  с учетом количества поданных к данному сроку заявлений о постановке на учет ребёнка, времени их поступления, установленного в  журнале регистрации, и прав граждан на первоочередной (внеочередной) приём ребёнка в Учреждение и наличием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мест в соответствующих возрастных группах.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3.2.3. Сформированные списки детей, подлежащих  комплектованию в возрастные группы, передаются для у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тверждения начальнику Управление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срок до 1 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августа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B1D6D" w:rsidRPr="000A4BD6" w:rsidRDefault="00E87A97" w:rsidP="006214E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3.2.4. Списки детей,  утвержденные  начальником Управлени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  размещаются в течение трех рабочих дней  для ознакомления на информационных стендах Управления и Интернет – сайте Управлени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CB1D6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1D6D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http:// </w:t>
      </w:r>
      <w:proofErr w:type="spellStart"/>
      <w:r w:rsidR="00CB1D6D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www</w:t>
      </w:r>
      <w:proofErr w:type="spellEnd"/>
      <w:r w:rsidR="00CB1D6D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. . </w:t>
      </w:r>
      <w:proofErr w:type="spellStart"/>
      <w:r w:rsidR="00CB1D6D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  <w:lang w:val="en-US"/>
        </w:rPr>
        <w:t>kaahemfd</w:t>
      </w:r>
      <w:proofErr w:type="spellEnd"/>
      <w:r w:rsidR="00CB1D6D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</w:rPr>
        <w:t>.</w:t>
      </w:r>
      <w:r w:rsidR="00CB1D6D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u w:val="single"/>
          <w:lang w:val="en-US"/>
        </w:rPr>
        <w:t>ru</w:t>
      </w:r>
      <w:r w:rsidR="00CB1D6D" w:rsidRPr="000A4BD6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3.2.5. Результатом исполнения административного действия являются утвержденные начальником Управлени</w:t>
      </w:r>
      <w:r w:rsidR="00EA5369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списки детей, подлежащих комплектованию возрастных  групп Учреждений.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3.3. Оформление и выдача Управлением </w:t>
      </w:r>
      <w:r w:rsidR="00EA5369"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образования </w:t>
      </w: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направлений для зачисления детей в Учреждения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3.3.1. Основанием для начала административного действия по оформлению и выдаче направления для зачисления детей в Учреждение  являются списки детей, подлежащих  комплектованию, утв</w:t>
      </w:r>
      <w:r w:rsidR="00EA5369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ержденные начальником Управление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Комплектование возрастных  групп Учреждений на новый учебный год производится Управлением </w:t>
      </w:r>
      <w:r w:rsidR="00EA5369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сроки с 1 марта до 1 августа  года комплектования  и осуществляется в соответствии с нормативами наполняемости возрастных групп на основании реестра очередников и потребности населения,  в соответствии с возрастом ребенка</w:t>
      </w:r>
      <w:r w:rsidR="00EA5369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3.3.2. Заявитель, чье заявление в году комплектования подошло в начало очереди, уведомляется должностным лицом Управления   о дате выдачи направления   путем размещения информации (списков детей) на информационном стенде Управления и Интернет – сайте Управлени</w:t>
      </w:r>
      <w:r w:rsidR="00EA5369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3.3.3. Должностное лицо  Управлени</w:t>
      </w:r>
      <w:r w:rsidR="00EA5369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выдает заявителю направление в Учреждение  на личном приеме, заверенное своей подписью.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выдаче направления в Учреждение заявитель предъявляет документы, указанные в подпункте 2.6.2 настоящего Административного регламента.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3.3.4. По мере ввода в эксплуатацию зданий новых садов  очередность по </w:t>
      </w:r>
      <w:r w:rsidR="00EA5369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сельским поселениям района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снимается.</w:t>
      </w:r>
    </w:p>
    <w:p w:rsidR="00E87A97" w:rsidRPr="000A4BD6" w:rsidRDefault="00E87A97" w:rsidP="006214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3.3.5. Направление подлежит обязательной регистрации в «Журнале регистрации выдачи направлений в муниципальные </w:t>
      </w:r>
      <w:r w:rsidR="00EA5369" w:rsidRPr="000A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бюджетные </w:t>
      </w:r>
      <w:r w:rsidRPr="000A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дошкольные образовательные учреждения». Факт получения направления подтверждается подписью лица, получившего направление, в «Журнале регистрации выдачи направлений в муниципальные </w:t>
      </w:r>
      <w:r w:rsidR="00EA5369" w:rsidRPr="000A4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бюджетные </w:t>
      </w:r>
      <w:r w:rsidRPr="000A4BD6">
        <w:rPr>
          <w:rFonts w:ascii="Times New Roman" w:hAnsi="Times New Roman" w:cs="Times New Roman"/>
          <w:color w:val="000000" w:themeColor="text1"/>
          <w:sz w:val="24"/>
          <w:szCs w:val="24"/>
        </w:rPr>
        <w:t>дошкольные образовательные учреждения ».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3.3.6. Родители (законные представители) должны  предоставить в Учреждение  направление  в течение 10 календарных  дней со дня его выдачи.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не предъявления направления в установленный  настоящим Административным регламентом  срок или непосещения ребенком Учреждения  в течение месяца без уважительной причины, направление  аннулируется, а место выбывшего ребенка предоставляется другому ребенку в порядке регистрации очереди.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изменения семейных обстоятельств или наличия у ребёнка временных противопоказаний в состоянии здоровья, направление, выданное в Учреждение, должно быть сдано в Управление </w:t>
      </w:r>
      <w:r w:rsidR="00EA5369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указанием срока (полгода, год) повторного получения заявителем направления.</w:t>
      </w:r>
    </w:p>
    <w:p w:rsidR="00E87A97" w:rsidRPr="000A4BD6" w:rsidRDefault="00EA5369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одители (законные представители) обязаны обеспечить посещение ребенком   Учреждения  с направлением, выданным в период с 1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июня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31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августа 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текущего года, в срок до 01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сентября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получении направления в другой период родители (законные представители) обязаны обеспечить посещение ребенком Учреждения с </w:t>
      </w:r>
      <w:r w:rsidR="00356CE8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направлением в течение месяца со дня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получения направления.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3.3.7.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освобождении места  в возрастной группе после ее  комплектован</w:t>
      </w:r>
      <w:r w:rsidR="00356CE8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ия,  должностное лицо Управление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соответствии с очередностью подачи заявления о постановке ребёнка на учёт для предоставления места в Учреждении, с учётом прав граждан на первоочередной приём  и с согласия заявителя оформляет и выдает ему в течение </w:t>
      </w:r>
      <w:r w:rsidRPr="002B16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10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календарных  дней направление для зачисления в соответствующую возрастную группу соответствующего образовательного Учреждения без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процедуры формирования списков детей для комплектования.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3.3.8. Учреждения  комбинированного вида, имеющие с туберкулезной интоксикацией комплектуются  на основании заключения </w:t>
      </w:r>
      <w:proofErr w:type="spellStart"/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психолого</w:t>
      </w:r>
      <w:proofErr w:type="spell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proofErr w:type="spell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медико</w:t>
      </w:r>
      <w:proofErr w:type="spellEnd"/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педагогической комиссии или комиссии детского отделения </w:t>
      </w:r>
      <w:r w:rsidR="00B51EB1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районного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противотуберкулезного диспансера с согласия родителей (законных представителей).  После выздоровления или при изменении образовательного маршрута дети переводятся в Учреждения  общеразвивающего вида вне очереди.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3.3.9. Очередникам предлагается место в любом Учреждении, имеющем вакантные места. В случае несогласия  заявителя с предложенным местом в Учреждении, Управление 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может  потребовать от родителя (законного представителя)  письменный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отказ от предоставленного места без выбывания из очереди, а вакантное место  предоставить  другому ребёнку в порядке регистрации  в очереди.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3.3.10. Управление 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  произвести взаимный обмен направлений в  Учреждения в пределах района, города одной  возрастной группы всем детям при наличии двух направлений с визами руководителей  "в обмене не возражаю". При разнице в возрасте детей указываются фамилия ребенка, место которого подлежит обмену.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Руководители   Учреждений права обмена не имеют.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3.3.11</w:t>
      </w: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  переезда родителей (законных представителей)  из одного района  в другой - очередь ребенка 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сохраняется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необходимости и при наличии свободных мест,  Управление  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перевод ребенка  из одного Учреждения  в другое по согласованию с  родителями (законными представителями).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3.3.12. Результатом исполнения данного административного действия является выдача заявителю должностным лицом Управлени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 для зачисления ребенка  в Учреждение.</w:t>
      </w:r>
    </w:p>
    <w:p w:rsidR="00E87A97" w:rsidRPr="000A4BD6" w:rsidRDefault="0047018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Формы контроля над</w:t>
      </w:r>
      <w:r w:rsidR="00E87A97"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исполнением административного регламента осуществляется в форме текущего контроля путем проведения плановых и внеплановых проверок и включает в себя проверки полноты и качества предоставления муниципальной услуги.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Текущий контроль 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должностными лицами Управление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осуществляется начальником Управлени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Должностное лицо Управлени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несет ответственность за полноту, грамотность и доступность проведенного консультирования, собранных документов, правильность их оформления, соблюдение требований к документам, за правильность выполнения процедур по их приему.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Ответственность должностного лица закрепляется его должностной инструкцией.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полнотой и качеством предоставления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 Учреждения.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Проверки качества предоставления услуги осуществляются на основан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приказа начальника Управление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Проверки могут быть плановыми и внеплановыми. Плановые проверки осуществляются 2 раза в год согласно графику, утвержденному приказом начальника Управлени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проверке могут рассматриваться все вопросы, связанные с предоставлением услуги. Проверка также может проводиться по конкретному обращению заявителя.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 результатам проведенных проверок, оформленных документально, в случае выявления нарушений прав заявителей, осуществляется привлечение виновных лиц к ответственности в соответствии с  законодательством.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Граждане, имеющие детей в возрасте от 2 месяцев  до 7 лет, могут  обратиться с   жалобой на принятое решение или на действие (бездействие) должностно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лица Управление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связи с рассмотрением вопроса о предоставлении муниципальной услуги в досудебном и судебном порядке.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В досудебном порядке заявители могут  обратиться с жалобой на решение или действие (бездействие) должностного лица при предоставлении муниципальной услуги на основании настоящего Административного регламента (далее - обращение) устно или по 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телефону к начальнику Управление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устно либо письменно в орган местного самоуправления, в компетенцию которого входит решение поставленных в обращении вопросов.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При обращении заявите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 устно к начальнику Управление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ответ на обращение с согласия получателя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5.4. Письменное обращение заявителя должно быть рассмотрено в течение </w:t>
      </w:r>
      <w:r w:rsidR="00C554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пятнадцати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с</w:t>
      </w:r>
      <w:r w:rsidR="0047018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дня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обращения.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письменном обращении указываются: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 обратившегося лица;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почтовый адрес обратившегося лица;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 обращения;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личная подпись обратившегося лица.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Обращения заявителя, содержащие обжалование решений, действий (бездействия) конкретных должностных лиц Управлени</w:t>
      </w:r>
      <w:r w:rsidR="00BF451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могут направляться этому должностному лицу для рассмотрения и (или) ответа.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</w:t>
      </w:r>
      <w:r w:rsidR="00BF451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письменном обращении не указана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фамилия заявителя, направившего обращение, и почтовый адрес, по которому должен быть направлен ответ, то ответ на обращение не дается. 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E87A97" w:rsidRPr="000A4BD6" w:rsidRDefault="00BF451D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5.6. Должностное лицо Управление образования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Управлени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="00E87A97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членов его семьи, вправе оставить обращение без ответа по существу поставленных в нем вопросов и сообщить письменно заявителю, направившему обращение, о недопустимости злоупотребления правом.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5.6.1. Если текст письменного обращения не поддается прочтению, ответ на обращение не дается</w:t>
      </w:r>
      <w:r w:rsidR="00BF451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оно не подлежит направлению на рассмотрение  должностному лицу в соответствии с его  компетенцией, о чем в течение семи календарных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5.6.2. </w:t>
      </w:r>
      <w:proofErr w:type="gramStart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 при условии, </w:t>
      </w:r>
      <w:r w:rsidR="00BF451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указанное обращение и ранее направляемые обращения направлялись в</w:t>
      </w:r>
      <w:proofErr w:type="gramEnd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один и тот же орган или одному и тому же должностному лицу Управлени</w:t>
      </w:r>
      <w:r w:rsidR="00BF451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 данном решении уведомляется письменно заявитель, направивший обращение.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5.6.3. Если причины, по которым ответ по существу поставленных в обращении вопросов не мог быть дан, в последующем были устранены, то заявитель вправе вновь направить обращение в орган местного самоуправления </w:t>
      </w:r>
      <w:r w:rsidR="00BF451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должностному лицу Управление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5.6.4. Если в результате рассмотрения обращение признано обоснованным, то принимается решение о применении мер  ответственности к должностному лицу Управлени</w:t>
      </w:r>
      <w:r w:rsidR="00BF451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допустившему нарушения в ходе предоставления муниципальной услуги. Должностным лицом Управлени</w:t>
      </w:r>
      <w:r w:rsidR="00BF451D"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 образования</w:t>
      </w: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рассматривающим жалобу, направляется заявителю письменное сообщение о результате ее рассмотрения.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5.6.5. Если в ходе рассмотрения обращение признано необоснованным, заявителю направляется сообщение о результате рассмотрения обращения с указанием причин признания его необоснованным.</w:t>
      </w:r>
    </w:p>
    <w:p w:rsidR="00E87A97" w:rsidRPr="000A4BD6" w:rsidRDefault="00E87A97" w:rsidP="006214EA">
      <w:pPr>
        <w:shd w:val="clear" w:color="auto" w:fill="FFFFFF"/>
        <w:spacing w:after="288" w:line="27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5.7. Судебное обжалование действий (без</w:t>
      </w:r>
      <w:bookmarkStart w:id="0" w:name="_GoBack"/>
      <w:bookmarkEnd w:id="0"/>
      <w:r w:rsidRPr="000A4B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действий) должностных лиц, а также принимаемых решений при предоставлении муниципальной услуги осуществляется заявителем в порядке, установленном законодательством Российской Федерации.</w:t>
      </w:r>
    </w:p>
    <w:p w:rsidR="00350F65" w:rsidRPr="000D2606" w:rsidRDefault="00350F65" w:rsidP="006214EA">
      <w:pPr>
        <w:ind w:firstLine="4500"/>
        <w:jc w:val="both"/>
        <w:outlineLvl w:val="1"/>
        <w:rPr>
          <w:rFonts w:ascii="Times New Roman" w:hAnsi="Times New Roman" w:cs="Times New Roman"/>
          <w:bCs/>
        </w:rPr>
      </w:pPr>
    </w:p>
    <w:p w:rsidR="00350F65" w:rsidRPr="000D2606" w:rsidRDefault="00350F65" w:rsidP="006214EA">
      <w:pPr>
        <w:jc w:val="both"/>
        <w:rPr>
          <w:bCs/>
          <w:sz w:val="28"/>
          <w:szCs w:val="28"/>
        </w:rPr>
      </w:pPr>
    </w:p>
    <w:p w:rsidR="00350F65" w:rsidRPr="000D2606" w:rsidRDefault="00350F65" w:rsidP="006214EA">
      <w:pPr>
        <w:jc w:val="both"/>
        <w:rPr>
          <w:bCs/>
          <w:sz w:val="28"/>
          <w:szCs w:val="28"/>
        </w:rPr>
      </w:pPr>
    </w:p>
    <w:p w:rsidR="000D2606" w:rsidRPr="000D2606" w:rsidRDefault="000D2606" w:rsidP="006214EA">
      <w:pPr>
        <w:jc w:val="both"/>
        <w:rPr>
          <w:bCs/>
          <w:sz w:val="28"/>
          <w:szCs w:val="28"/>
        </w:rPr>
      </w:pPr>
    </w:p>
    <w:p w:rsidR="000D2606" w:rsidRPr="000D2606" w:rsidRDefault="000D2606" w:rsidP="006214EA">
      <w:pPr>
        <w:jc w:val="both"/>
        <w:rPr>
          <w:bCs/>
          <w:sz w:val="28"/>
          <w:szCs w:val="28"/>
        </w:rPr>
      </w:pPr>
    </w:p>
    <w:sectPr w:rsidR="000D2606" w:rsidRPr="000D2606" w:rsidSect="006214EA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534F"/>
    <w:multiLevelType w:val="multilevel"/>
    <w:tmpl w:val="7E72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EC60BB"/>
    <w:multiLevelType w:val="hybridMultilevel"/>
    <w:tmpl w:val="932EE6A4"/>
    <w:lvl w:ilvl="0" w:tplc="3282070C">
      <w:start w:val="1"/>
      <w:numFmt w:val="decimal"/>
      <w:lvlText w:val="%1."/>
      <w:lvlJc w:val="left"/>
      <w:pPr>
        <w:ind w:left="3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4" w:hanging="360"/>
      </w:pPr>
    </w:lvl>
    <w:lvl w:ilvl="2" w:tplc="0419001B" w:tentative="1">
      <w:start w:val="1"/>
      <w:numFmt w:val="lowerRoman"/>
      <w:lvlText w:val="%3."/>
      <w:lvlJc w:val="right"/>
      <w:pPr>
        <w:ind w:left="4894" w:hanging="180"/>
      </w:pPr>
    </w:lvl>
    <w:lvl w:ilvl="3" w:tplc="0419000F" w:tentative="1">
      <w:start w:val="1"/>
      <w:numFmt w:val="decimal"/>
      <w:lvlText w:val="%4."/>
      <w:lvlJc w:val="left"/>
      <w:pPr>
        <w:ind w:left="5614" w:hanging="360"/>
      </w:pPr>
    </w:lvl>
    <w:lvl w:ilvl="4" w:tplc="04190019" w:tentative="1">
      <w:start w:val="1"/>
      <w:numFmt w:val="lowerLetter"/>
      <w:lvlText w:val="%5."/>
      <w:lvlJc w:val="left"/>
      <w:pPr>
        <w:ind w:left="6334" w:hanging="360"/>
      </w:pPr>
    </w:lvl>
    <w:lvl w:ilvl="5" w:tplc="0419001B" w:tentative="1">
      <w:start w:val="1"/>
      <w:numFmt w:val="lowerRoman"/>
      <w:lvlText w:val="%6."/>
      <w:lvlJc w:val="right"/>
      <w:pPr>
        <w:ind w:left="7054" w:hanging="180"/>
      </w:pPr>
    </w:lvl>
    <w:lvl w:ilvl="6" w:tplc="0419000F" w:tentative="1">
      <w:start w:val="1"/>
      <w:numFmt w:val="decimal"/>
      <w:lvlText w:val="%7."/>
      <w:lvlJc w:val="left"/>
      <w:pPr>
        <w:ind w:left="7774" w:hanging="360"/>
      </w:pPr>
    </w:lvl>
    <w:lvl w:ilvl="7" w:tplc="04190019" w:tentative="1">
      <w:start w:val="1"/>
      <w:numFmt w:val="lowerLetter"/>
      <w:lvlText w:val="%8."/>
      <w:lvlJc w:val="left"/>
      <w:pPr>
        <w:ind w:left="8494" w:hanging="360"/>
      </w:pPr>
    </w:lvl>
    <w:lvl w:ilvl="8" w:tplc="0419001B" w:tentative="1">
      <w:start w:val="1"/>
      <w:numFmt w:val="lowerRoman"/>
      <w:lvlText w:val="%9."/>
      <w:lvlJc w:val="right"/>
      <w:pPr>
        <w:ind w:left="9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4E4E"/>
    <w:rsid w:val="00000108"/>
    <w:rsid w:val="00000796"/>
    <w:rsid w:val="00000BF4"/>
    <w:rsid w:val="00001542"/>
    <w:rsid w:val="00003059"/>
    <w:rsid w:val="000038EB"/>
    <w:rsid w:val="000056BA"/>
    <w:rsid w:val="00005987"/>
    <w:rsid w:val="00005A4C"/>
    <w:rsid w:val="00005D96"/>
    <w:rsid w:val="000061DC"/>
    <w:rsid w:val="000062B9"/>
    <w:rsid w:val="00006F17"/>
    <w:rsid w:val="000070A6"/>
    <w:rsid w:val="000071F1"/>
    <w:rsid w:val="000076C3"/>
    <w:rsid w:val="00010B47"/>
    <w:rsid w:val="00012194"/>
    <w:rsid w:val="00012A43"/>
    <w:rsid w:val="000135A1"/>
    <w:rsid w:val="00013FEB"/>
    <w:rsid w:val="00014775"/>
    <w:rsid w:val="00014C3D"/>
    <w:rsid w:val="00015E83"/>
    <w:rsid w:val="000161B1"/>
    <w:rsid w:val="0001671D"/>
    <w:rsid w:val="00016D13"/>
    <w:rsid w:val="00017375"/>
    <w:rsid w:val="000174C6"/>
    <w:rsid w:val="00017698"/>
    <w:rsid w:val="0001790E"/>
    <w:rsid w:val="0002099C"/>
    <w:rsid w:val="000223D5"/>
    <w:rsid w:val="00023262"/>
    <w:rsid w:val="0002403F"/>
    <w:rsid w:val="000249AC"/>
    <w:rsid w:val="00024C7E"/>
    <w:rsid w:val="000258A8"/>
    <w:rsid w:val="000260CC"/>
    <w:rsid w:val="000265C1"/>
    <w:rsid w:val="000266FD"/>
    <w:rsid w:val="00026D3B"/>
    <w:rsid w:val="0002762D"/>
    <w:rsid w:val="00027A1D"/>
    <w:rsid w:val="000312DE"/>
    <w:rsid w:val="000317D2"/>
    <w:rsid w:val="00031A20"/>
    <w:rsid w:val="00031A5B"/>
    <w:rsid w:val="00031D4F"/>
    <w:rsid w:val="00033892"/>
    <w:rsid w:val="00033EA0"/>
    <w:rsid w:val="00033FA0"/>
    <w:rsid w:val="00035719"/>
    <w:rsid w:val="00036564"/>
    <w:rsid w:val="00036B33"/>
    <w:rsid w:val="00036EAD"/>
    <w:rsid w:val="0003721C"/>
    <w:rsid w:val="000372CF"/>
    <w:rsid w:val="0003743F"/>
    <w:rsid w:val="00040F35"/>
    <w:rsid w:val="00040F60"/>
    <w:rsid w:val="00042705"/>
    <w:rsid w:val="00042755"/>
    <w:rsid w:val="00042F9E"/>
    <w:rsid w:val="000437D8"/>
    <w:rsid w:val="00043B1C"/>
    <w:rsid w:val="00043E77"/>
    <w:rsid w:val="0004403A"/>
    <w:rsid w:val="00044C4F"/>
    <w:rsid w:val="00046DB2"/>
    <w:rsid w:val="0004740B"/>
    <w:rsid w:val="0004770B"/>
    <w:rsid w:val="0004791B"/>
    <w:rsid w:val="00047A3A"/>
    <w:rsid w:val="00050542"/>
    <w:rsid w:val="00050C11"/>
    <w:rsid w:val="0005144E"/>
    <w:rsid w:val="00051E3C"/>
    <w:rsid w:val="00052D6B"/>
    <w:rsid w:val="00053E22"/>
    <w:rsid w:val="00054E98"/>
    <w:rsid w:val="000555E8"/>
    <w:rsid w:val="000559E6"/>
    <w:rsid w:val="000560DD"/>
    <w:rsid w:val="00056A42"/>
    <w:rsid w:val="0005754A"/>
    <w:rsid w:val="00057EBA"/>
    <w:rsid w:val="000601F3"/>
    <w:rsid w:val="00060460"/>
    <w:rsid w:val="00060621"/>
    <w:rsid w:val="000606C1"/>
    <w:rsid w:val="000610B9"/>
    <w:rsid w:val="00062830"/>
    <w:rsid w:val="00062D8C"/>
    <w:rsid w:val="00062ED0"/>
    <w:rsid w:val="00063D36"/>
    <w:rsid w:val="0006447B"/>
    <w:rsid w:val="00065515"/>
    <w:rsid w:val="00065849"/>
    <w:rsid w:val="00065C3D"/>
    <w:rsid w:val="00066E49"/>
    <w:rsid w:val="0006750B"/>
    <w:rsid w:val="00067E21"/>
    <w:rsid w:val="0007089E"/>
    <w:rsid w:val="0007211B"/>
    <w:rsid w:val="00072AC7"/>
    <w:rsid w:val="0007326A"/>
    <w:rsid w:val="000737D8"/>
    <w:rsid w:val="00073E58"/>
    <w:rsid w:val="00074109"/>
    <w:rsid w:val="00074894"/>
    <w:rsid w:val="00074CE5"/>
    <w:rsid w:val="00075F04"/>
    <w:rsid w:val="00075FA9"/>
    <w:rsid w:val="0007676C"/>
    <w:rsid w:val="000767BC"/>
    <w:rsid w:val="000771CD"/>
    <w:rsid w:val="0008078F"/>
    <w:rsid w:val="00080A40"/>
    <w:rsid w:val="00080B52"/>
    <w:rsid w:val="000814F9"/>
    <w:rsid w:val="00081828"/>
    <w:rsid w:val="000819CE"/>
    <w:rsid w:val="00081F3F"/>
    <w:rsid w:val="00082014"/>
    <w:rsid w:val="00082C9D"/>
    <w:rsid w:val="00084125"/>
    <w:rsid w:val="00084168"/>
    <w:rsid w:val="00085BCB"/>
    <w:rsid w:val="00085BF9"/>
    <w:rsid w:val="00086F69"/>
    <w:rsid w:val="00087E4C"/>
    <w:rsid w:val="00087F83"/>
    <w:rsid w:val="00090226"/>
    <w:rsid w:val="00090A01"/>
    <w:rsid w:val="00090D42"/>
    <w:rsid w:val="000914A0"/>
    <w:rsid w:val="000917FD"/>
    <w:rsid w:val="00092250"/>
    <w:rsid w:val="000950A2"/>
    <w:rsid w:val="000954C2"/>
    <w:rsid w:val="00095C91"/>
    <w:rsid w:val="00096BCF"/>
    <w:rsid w:val="00096FB2"/>
    <w:rsid w:val="00097C7E"/>
    <w:rsid w:val="000A125B"/>
    <w:rsid w:val="000A19BA"/>
    <w:rsid w:val="000A1A0D"/>
    <w:rsid w:val="000A2675"/>
    <w:rsid w:val="000A2800"/>
    <w:rsid w:val="000A2CD8"/>
    <w:rsid w:val="000A37AD"/>
    <w:rsid w:val="000A3C17"/>
    <w:rsid w:val="000A4977"/>
    <w:rsid w:val="000A4AEF"/>
    <w:rsid w:val="000A4BD6"/>
    <w:rsid w:val="000A4DEC"/>
    <w:rsid w:val="000A5293"/>
    <w:rsid w:val="000A6327"/>
    <w:rsid w:val="000A637F"/>
    <w:rsid w:val="000A63D2"/>
    <w:rsid w:val="000A63D9"/>
    <w:rsid w:val="000A6833"/>
    <w:rsid w:val="000A699F"/>
    <w:rsid w:val="000A6A0C"/>
    <w:rsid w:val="000A6E64"/>
    <w:rsid w:val="000A6EE6"/>
    <w:rsid w:val="000A7417"/>
    <w:rsid w:val="000A7860"/>
    <w:rsid w:val="000A7B45"/>
    <w:rsid w:val="000A7D6D"/>
    <w:rsid w:val="000B089D"/>
    <w:rsid w:val="000B08A9"/>
    <w:rsid w:val="000B0BF3"/>
    <w:rsid w:val="000B0EA1"/>
    <w:rsid w:val="000B10B7"/>
    <w:rsid w:val="000B125D"/>
    <w:rsid w:val="000B1894"/>
    <w:rsid w:val="000B1BBE"/>
    <w:rsid w:val="000B2083"/>
    <w:rsid w:val="000B2D1E"/>
    <w:rsid w:val="000B327F"/>
    <w:rsid w:val="000B3A39"/>
    <w:rsid w:val="000B426C"/>
    <w:rsid w:val="000B4383"/>
    <w:rsid w:val="000B444B"/>
    <w:rsid w:val="000B47A7"/>
    <w:rsid w:val="000B49E5"/>
    <w:rsid w:val="000B4AAE"/>
    <w:rsid w:val="000B59DF"/>
    <w:rsid w:val="000B5B91"/>
    <w:rsid w:val="000B75BD"/>
    <w:rsid w:val="000B7B9F"/>
    <w:rsid w:val="000C146B"/>
    <w:rsid w:val="000C1867"/>
    <w:rsid w:val="000C2FC1"/>
    <w:rsid w:val="000C3A01"/>
    <w:rsid w:val="000C44F1"/>
    <w:rsid w:val="000C53D6"/>
    <w:rsid w:val="000C6C5A"/>
    <w:rsid w:val="000C6FFC"/>
    <w:rsid w:val="000C71DB"/>
    <w:rsid w:val="000D0551"/>
    <w:rsid w:val="000D0EEA"/>
    <w:rsid w:val="000D108E"/>
    <w:rsid w:val="000D1AFB"/>
    <w:rsid w:val="000D2606"/>
    <w:rsid w:val="000D3124"/>
    <w:rsid w:val="000D3363"/>
    <w:rsid w:val="000D3532"/>
    <w:rsid w:val="000D3A8A"/>
    <w:rsid w:val="000D3FB0"/>
    <w:rsid w:val="000D4BD5"/>
    <w:rsid w:val="000D4F52"/>
    <w:rsid w:val="000D4FC1"/>
    <w:rsid w:val="000D5607"/>
    <w:rsid w:val="000D58FF"/>
    <w:rsid w:val="000D5C41"/>
    <w:rsid w:val="000D67BF"/>
    <w:rsid w:val="000D7644"/>
    <w:rsid w:val="000E05AC"/>
    <w:rsid w:val="000E0893"/>
    <w:rsid w:val="000E1F21"/>
    <w:rsid w:val="000E2FBB"/>
    <w:rsid w:val="000E35CC"/>
    <w:rsid w:val="000E3D9C"/>
    <w:rsid w:val="000E4ED5"/>
    <w:rsid w:val="000E54BA"/>
    <w:rsid w:val="000E56E9"/>
    <w:rsid w:val="000E5B41"/>
    <w:rsid w:val="000E6891"/>
    <w:rsid w:val="000E6B19"/>
    <w:rsid w:val="000E6EF0"/>
    <w:rsid w:val="000E7C32"/>
    <w:rsid w:val="000F058D"/>
    <w:rsid w:val="000F1D0C"/>
    <w:rsid w:val="000F1EA2"/>
    <w:rsid w:val="000F29B4"/>
    <w:rsid w:val="000F36DF"/>
    <w:rsid w:val="000F4002"/>
    <w:rsid w:val="000F4368"/>
    <w:rsid w:val="000F5352"/>
    <w:rsid w:val="000F6263"/>
    <w:rsid w:val="000F6C00"/>
    <w:rsid w:val="000F6F9C"/>
    <w:rsid w:val="000F7038"/>
    <w:rsid w:val="000F70EB"/>
    <w:rsid w:val="000F7EDD"/>
    <w:rsid w:val="00100312"/>
    <w:rsid w:val="0010122A"/>
    <w:rsid w:val="0010124D"/>
    <w:rsid w:val="001017C3"/>
    <w:rsid w:val="00101AEB"/>
    <w:rsid w:val="00101C4B"/>
    <w:rsid w:val="00101FAA"/>
    <w:rsid w:val="0010246A"/>
    <w:rsid w:val="00102B20"/>
    <w:rsid w:val="00103951"/>
    <w:rsid w:val="00103BCF"/>
    <w:rsid w:val="0010472E"/>
    <w:rsid w:val="001047A2"/>
    <w:rsid w:val="00104A7D"/>
    <w:rsid w:val="00104DB9"/>
    <w:rsid w:val="00104EE0"/>
    <w:rsid w:val="00105257"/>
    <w:rsid w:val="00105310"/>
    <w:rsid w:val="00105612"/>
    <w:rsid w:val="00106278"/>
    <w:rsid w:val="001063F1"/>
    <w:rsid w:val="0010671A"/>
    <w:rsid w:val="0010674E"/>
    <w:rsid w:val="00106FD6"/>
    <w:rsid w:val="00107490"/>
    <w:rsid w:val="0010765F"/>
    <w:rsid w:val="001078A1"/>
    <w:rsid w:val="00107FF3"/>
    <w:rsid w:val="00110014"/>
    <w:rsid w:val="00110288"/>
    <w:rsid w:val="001104BA"/>
    <w:rsid w:val="001122C6"/>
    <w:rsid w:val="001123C6"/>
    <w:rsid w:val="0011271C"/>
    <w:rsid w:val="00112A8D"/>
    <w:rsid w:val="00112D6B"/>
    <w:rsid w:val="001143D5"/>
    <w:rsid w:val="0011476E"/>
    <w:rsid w:val="00114A57"/>
    <w:rsid w:val="00114F54"/>
    <w:rsid w:val="00115A20"/>
    <w:rsid w:val="00115E85"/>
    <w:rsid w:val="00116295"/>
    <w:rsid w:val="001172A0"/>
    <w:rsid w:val="00117BD1"/>
    <w:rsid w:val="00120514"/>
    <w:rsid w:val="001224DD"/>
    <w:rsid w:val="00122866"/>
    <w:rsid w:val="00123C02"/>
    <w:rsid w:val="00123D9B"/>
    <w:rsid w:val="00124BC4"/>
    <w:rsid w:val="00124CD8"/>
    <w:rsid w:val="00125647"/>
    <w:rsid w:val="0012682C"/>
    <w:rsid w:val="00126897"/>
    <w:rsid w:val="00126FC0"/>
    <w:rsid w:val="001273AD"/>
    <w:rsid w:val="00127463"/>
    <w:rsid w:val="00127D47"/>
    <w:rsid w:val="00130B2D"/>
    <w:rsid w:val="00131C00"/>
    <w:rsid w:val="0013216D"/>
    <w:rsid w:val="00132910"/>
    <w:rsid w:val="00133438"/>
    <w:rsid w:val="0013354A"/>
    <w:rsid w:val="00133A58"/>
    <w:rsid w:val="00133B63"/>
    <w:rsid w:val="00134779"/>
    <w:rsid w:val="0013498E"/>
    <w:rsid w:val="0013568A"/>
    <w:rsid w:val="0013596A"/>
    <w:rsid w:val="0013664E"/>
    <w:rsid w:val="001366DB"/>
    <w:rsid w:val="00136776"/>
    <w:rsid w:val="00136E0E"/>
    <w:rsid w:val="00136ED3"/>
    <w:rsid w:val="0013728F"/>
    <w:rsid w:val="00137A6D"/>
    <w:rsid w:val="00137BAA"/>
    <w:rsid w:val="00141486"/>
    <w:rsid w:val="00141947"/>
    <w:rsid w:val="00142170"/>
    <w:rsid w:val="00142AC4"/>
    <w:rsid w:val="00143043"/>
    <w:rsid w:val="0014343A"/>
    <w:rsid w:val="00143ABE"/>
    <w:rsid w:val="00143BB4"/>
    <w:rsid w:val="00143EDA"/>
    <w:rsid w:val="00144765"/>
    <w:rsid w:val="001451AB"/>
    <w:rsid w:val="00145507"/>
    <w:rsid w:val="00145A42"/>
    <w:rsid w:val="001467B4"/>
    <w:rsid w:val="0014690F"/>
    <w:rsid w:val="0014721A"/>
    <w:rsid w:val="0014739E"/>
    <w:rsid w:val="00147618"/>
    <w:rsid w:val="001502EE"/>
    <w:rsid w:val="00150B22"/>
    <w:rsid w:val="0015109B"/>
    <w:rsid w:val="00151372"/>
    <w:rsid w:val="00151FE8"/>
    <w:rsid w:val="00152661"/>
    <w:rsid w:val="001526A8"/>
    <w:rsid w:val="00152753"/>
    <w:rsid w:val="001529A4"/>
    <w:rsid w:val="00152C81"/>
    <w:rsid w:val="00152EDF"/>
    <w:rsid w:val="001540F8"/>
    <w:rsid w:val="001548EF"/>
    <w:rsid w:val="001549C2"/>
    <w:rsid w:val="0015558A"/>
    <w:rsid w:val="00155E95"/>
    <w:rsid w:val="00155FB3"/>
    <w:rsid w:val="00156B5D"/>
    <w:rsid w:val="00156DBE"/>
    <w:rsid w:val="00156E61"/>
    <w:rsid w:val="001570C4"/>
    <w:rsid w:val="0015781F"/>
    <w:rsid w:val="001578CB"/>
    <w:rsid w:val="00157B25"/>
    <w:rsid w:val="001610BE"/>
    <w:rsid w:val="00161164"/>
    <w:rsid w:val="001617A8"/>
    <w:rsid w:val="00162015"/>
    <w:rsid w:val="00162060"/>
    <w:rsid w:val="001629CD"/>
    <w:rsid w:val="00163828"/>
    <w:rsid w:val="00163E88"/>
    <w:rsid w:val="00164046"/>
    <w:rsid w:val="001640E9"/>
    <w:rsid w:val="00164189"/>
    <w:rsid w:val="001643FC"/>
    <w:rsid w:val="0016444D"/>
    <w:rsid w:val="00164BF8"/>
    <w:rsid w:val="00165054"/>
    <w:rsid w:val="00165057"/>
    <w:rsid w:val="00166832"/>
    <w:rsid w:val="00167024"/>
    <w:rsid w:val="001678BD"/>
    <w:rsid w:val="00167EBC"/>
    <w:rsid w:val="00167ECD"/>
    <w:rsid w:val="0017085B"/>
    <w:rsid w:val="00170E99"/>
    <w:rsid w:val="00171111"/>
    <w:rsid w:val="00171691"/>
    <w:rsid w:val="00171C7E"/>
    <w:rsid w:val="00171DC2"/>
    <w:rsid w:val="0017211E"/>
    <w:rsid w:val="0017262C"/>
    <w:rsid w:val="00172ADE"/>
    <w:rsid w:val="00172E03"/>
    <w:rsid w:val="00173D93"/>
    <w:rsid w:val="0017451F"/>
    <w:rsid w:val="001748E1"/>
    <w:rsid w:val="00174AA6"/>
    <w:rsid w:val="0017585D"/>
    <w:rsid w:val="00176AAC"/>
    <w:rsid w:val="00176B14"/>
    <w:rsid w:val="00177B5C"/>
    <w:rsid w:val="00180595"/>
    <w:rsid w:val="001807E4"/>
    <w:rsid w:val="00181534"/>
    <w:rsid w:val="00181544"/>
    <w:rsid w:val="0018157C"/>
    <w:rsid w:val="00181ED3"/>
    <w:rsid w:val="00182A4C"/>
    <w:rsid w:val="00182D9C"/>
    <w:rsid w:val="001833FB"/>
    <w:rsid w:val="00183932"/>
    <w:rsid w:val="00184184"/>
    <w:rsid w:val="0018422B"/>
    <w:rsid w:val="0018571B"/>
    <w:rsid w:val="00185B2C"/>
    <w:rsid w:val="00185F85"/>
    <w:rsid w:val="001869EE"/>
    <w:rsid w:val="0019086B"/>
    <w:rsid w:val="0019100A"/>
    <w:rsid w:val="00191159"/>
    <w:rsid w:val="00191182"/>
    <w:rsid w:val="001926F0"/>
    <w:rsid w:val="001929EC"/>
    <w:rsid w:val="00192C71"/>
    <w:rsid w:val="00193260"/>
    <w:rsid w:val="00193A81"/>
    <w:rsid w:val="00193B68"/>
    <w:rsid w:val="00193DC7"/>
    <w:rsid w:val="00193E24"/>
    <w:rsid w:val="00193F74"/>
    <w:rsid w:val="00194026"/>
    <w:rsid w:val="00194717"/>
    <w:rsid w:val="001947BA"/>
    <w:rsid w:val="00195B20"/>
    <w:rsid w:val="00196421"/>
    <w:rsid w:val="00197864"/>
    <w:rsid w:val="00197ABB"/>
    <w:rsid w:val="001A002E"/>
    <w:rsid w:val="001A0069"/>
    <w:rsid w:val="001A0F91"/>
    <w:rsid w:val="001A1582"/>
    <w:rsid w:val="001A27B2"/>
    <w:rsid w:val="001A32F1"/>
    <w:rsid w:val="001A3C36"/>
    <w:rsid w:val="001A51C1"/>
    <w:rsid w:val="001A6E57"/>
    <w:rsid w:val="001A7566"/>
    <w:rsid w:val="001A7D3E"/>
    <w:rsid w:val="001A7E6F"/>
    <w:rsid w:val="001B00FD"/>
    <w:rsid w:val="001B0F51"/>
    <w:rsid w:val="001B16B1"/>
    <w:rsid w:val="001B1929"/>
    <w:rsid w:val="001B1D46"/>
    <w:rsid w:val="001B2034"/>
    <w:rsid w:val="001B2ED4"/>
    <w:rsid w:val="001B36EB"/>
    <w:rsid w:val="001B3C25"/>
    <w:rsid w:val="001B3F90"/>
    <w:rsid w:val="001B47B7"/>
    <w:rsid w:val="001B4DB8"/>
    <w:rsid w:val="001B5E7E"/>
    <w:rsid w:val="001B631E"/>
    <w:rsid w:val="001B741F"/>
    <w:rsid w:val="001B7E95"/>
    <w:rsid w:val="001C0F5F"/>
    <w:rsid w:val="001C1BC3"/>
    <w:rsid w:val="001C2081"/>
    <w:rsid w:val="001C3BB0"/>
    <w:rsid w:val="001C3F49"/>
    <w:rsid w:val="001C5730"/>
    <w:rsid w:val="001C5811"/>
    <w:rsid w:val="001C5D28"/>
    <w:rsid w:val="001C6534"/>
    <w:rsid w:val="001C6882"/>
    <w:rsid w:val="001C6B01"/>
    <w:rsid w:val="001C6C1D"/>
    <w:rsid w:val="001C7044"/>
    <w:rsid w:val="001C719B"/>
    <w:rsid w:val="001C773F"/>
    <w:rsid w:val="001C7874"/>
    <w:rsid w:val="001C7FFC"/>
    <w:rsid w:val="001D0881"/>
    <w:rsid w:val="001D11F6"/>
    <w:rsid w:val="001D2A64"/>
    <w:rsid w:val="001D2C51"/>
    <w:rsid w:val="001D3522"/>
    <w:rsid w:val="001D4170"/>
    <w:rsid w:val="001D47D4"/>
    <w:rsid w:val="001D4BE1"/>
    <w:rsid w:val="001D56AF"/>
    <w:rsid w:val="001D5C4A"/>
    <w:rsid w:val="001D622E"/>
    <w:rsid w:val="001D635C"/>
    <w:rsid w:val="001D688C"/>
    <w:rsid w:val="001D6C30"/>
    <w:rsid w:val="001D729F"/>
    <w:rsid w:val="001D74D6"/>
    <w:rsid w:val="001D798A"/>
    <w:rsid w:val="001D7FB3"/>
    <w:rsid w:val="001E0015"/>
    <w:rsid w:val="001E033B"/>
    <w:rsid w:val="001E0806"/>
    <w:rsid w:val="001E12E1"/>
    <w:rsid w:val="001E32B3"/>
    <w:rsid w:val="001E33F3"/>
    <w:rsid w:val="001E3EE9"/>
    <w:rsid w:val="001E471C"/>
    <w:rsid w:val="001E4839"/>
    <w:rsid w:val="001E4ADC"/>
    <w:rsid w:val="001E4D12"/>
    <w:rsid w:val="001E50E5"/>
    <w:rsid w:val="001E5911"/>
    <w:rsid w:val="001E68AC"/>
    <w:rsid w:val="001E6AF6"/>
    <w:rsid w:val="001E7AF8"/>
    <w:rsid w:val="001F094C"/>
    <w:rsid w:val="001F192C"/>
    <w:rsid w:val="001F2BCB"/>
    <w:rsid w:val="001F487B"/>
    <w:rsid w:val="001F4A93"/>
    <w:rsid w:val="001F724A"/>
    <w:rsid w:val="001F7405"/>
    <w:rsid w:val="001F7483"/>
    <w:rsid w:val="001F77B2"/>
    <w:rsid w:val="0020105D"/>
    <w:rsid w:val="0020185B"/>
    <w:rsid w:val="00201B63"/>
    <w:rsid w:val="002032C0"/>
    <w:rsid w:val="002040F2"/>
    <w:rsid w:val="0020417B"/>
    <w:rsid w:val="0020435F"/>
    <w:rsid w:val="00204B33"/>
    <w:rsid w:val="00204BA6"/>
    <w:rsid w:val="00204FDA"/>
    <w:rsid w:val="0020523B"/>
    <w:rsid w:val="002054FE"/>
    <w:rsid w:val="002057B4"/>
    <w:rsid w:val="00206DB8"/>
    <w:rsid w:val="00207C08"/>
    <w:rsid w:val="00207F2C"/>
    <w:rsid w:val="00210480"/>
    <w:rsid w:val="00210579"/>
    <w:rsid w:val="002115EB"/>
    <w:rsid w:val="00211E3A"/>
    <w:rsid w:val="00211ECE"/>
    <w:rsid w:val="00211EF7"/>
    <w:rsid w:val="00211FD9"/>
    <w:rsid w:val="00213430"/>
    <w:rsid w:val="00213E90"/>
    <w:rsid w:val="00214070"/>
    <w:rsid w:val="00214FEC"/>
    <w:rsid w:val="002152C9"/>
    <w:rsid w:val="00215ABE"/>
    <w:rsid w:val="00215BD0"/>
    <w:rsid w:val="00215C6A"/>
    <w:rsid w:val="00215D57"/>
    <w:rsid w:val="0021677B"/>
    <w:rsid w:val="00217288"/>
    <w:rsid w:val="00217CC5"/>
    <w:rsid w:val="00217DF5"/>
    <w:rsid w:val="002206D8"/>
    <w:rsid w:val="00222D10"/>
    <w:rsid w:val="00223060"/>
    <w:rsid w:val="0022356E"/>
    <w:rsid w:val="00224612"/>
    <w:rsid w:val="0022499B"/>
    <w:rsid w:val="002257E2"/>
    <w:rsid w:val="002257FD"/>
    <w:rsid w:val="002259EE"/>
    <w:rsid w:val="00225A1B"/>
    <w:rsid w:val="00226E72"/>
    <w:rsid w:val="00227158"/>
    <w:rsid w:val="00227699"/>
    <w:rsid w:val="00227739"/>
    <w:rsid w:val="002279BC"/>
    <w:rsid w:val="00230024"/>
    <w:rsid w:val="0023087F"/>
    <w:rsid w:val="00230C14"/>
    <w:rsid w:val="00230DB0"/>
    <w:rsid w:val="00231269"/>
    <w:rsid w:val="002316A5"/>
    <w:rsid w:val="00231919"/>
    <w:rsid w:val="002319A0"/>
    <w:rsid w:val="00231B5B"/>
    <w:rsid w:val="00232839"/>
    <w:rsid w:val="002335AD"/>
    <w:rsid w:val="0023364C"/>
    <w:rsid w:val="00234070"/>
    <w:rsid w:val="00234BCA"/>
    <w:rsid w:val="00235394"/>
    <w:rsid w:val="0023540C"/>
    <w:rsid w:val="002357AB"/>
    <w:rsid w:val="00235C30"/>
    <w:rsid w:val="0023627B"/>
    <w:rsid w:val="00236FCB"/>
    <w:rsid w:val="0024016B"/>
    <w:rsid w:val="002402E4"/>
    <w:rsid w:val="00240D18"/>
    <w:rsid w:val="002412D9"/>
    <w:rsid w:val="00241F8C"/>
    <w:rsid w:val="0024226D"/>
    <w:rsid w:val="002426F5"/>
    <w:rsid w:val="00242C3A"/>
    <w:rsid w:val="00243CB8"/>
    <w:rsid w:val="002442B5"/>
    <w:rsid w:val="00244F97"/>
    <w:rsid w:val="0024516A"/>
    <w:rsid w:val="0024626F"/>
    <w:rsid w:val="00246E98"/>
    <w:rsid w:val="00250C12"/>
    <w:rsid w:val="00250C74"/>
    <w:rsid w:val="0025181B"/>
    <w:rsid w:val="00251A34"/>
    <w:rsid w:val="00251BE9"/>
    <w:rsid w:val="00252728"/>
    <w:rsid w:val="00252879"/>
    <w:rsid w:val="00252D97"/>
    <w:rsid w:val="0025347B"/>
    <w:rsid w:val="00253D84"/>
    <w:rsid w:val="002548B8"/>
    <w:rsid w:val="00254CDB"/>
    <w:rsid w:val="00255355"/>
    <w:rsid w:val="00255858"/>
    <w:rsid w:val="00256D7E"/>
    <w:rsid w:val="00257053"/>
    <w:rsid w:val="0025718E"/>
    <w:rsid w:val="002578AF"/>
    <w:rsid w:val="00260094"/>
    <w:rsid w:val="00260FA1"/>
    <w:rsid w:val="00260FE1"/>
    <w:rsid w:val="002626E0"/>
    <w:rsid w:val="00263326"/>
    <w:rsid w:val="00263DB5"/>
    <w:rsid w:val="00265179"/>
    <w:rsid w:val="002652A6"/>
    <w:rsid w:val="002655F5"/>
    <w:rsid w:val="00266584"/>
    <w:rsid w:val="0026686C"/>
    <w:rsid w:val="00266C86"/>
    <w:rsid w:val="002671C9"/>
    <w:rsid w:val="002679D2"/>
    <w:rsid w:val="002700B4"/>
    <w:rsid w:val="00270EAE"/>
    <w:rsid w:val="0027225D"/>
    <w:rsid w:val="00272D41"/>
    <w:rsid w:val="00272F12"/>
    <w:rsid w:val="0027368D"/>
    <w:rsid w:val="00273846"/>
    <w:rsid w:val="00273D91"/>
    <w:rsid w:val="00273DF7"/>
    <w:rsid w:val="00274257"/>
    <w:rsid w:val="00274456"/>
    <w:rsid w:val="002745AA"/>
    <w:rsid w:val="00274653"/>
    <w:rsid w:val="00274856"/>
    <w:rsid w:val="0027548E"/>
    <w:rsid w:val="0027610E"/>
    <w:rsid w:val="00276406"/>
    <w:rsid w:val="00276993"/>
    <w:rsid w:val="00276CBF"/>
    <w:rsid w:val="00280187"/>
    <w:rsid w:val="0028087B"/>
    <w:rsid w:val="002818A1"/>
    <w:rsid w:val="00281C5A"/>
    <w:rsid w:val="00281D0C"/>
    <w:rsid w:val="00281E49"/>
    <w:rsid w:val="00282B39"/>
    <w:rsid w:val="00282FAE"/>
    <w:rsid w:val="00283956"/>
    <w:rsid w:val="00283C3B"/>
    <w:rsid w:val="00283F9E"/>
    <w:rsid w:val="00285619"/>
    <w:rsid w:val="0028616E"/>
    <w:rsid w:val="002871D0"/>
    <w:rsid w:val="002877D9"/>
    <w:rsid w:val="00290244"/>
    <w:rsid w:val="00290BFD"/>
    <w:rsid w:val="00290E4D"/>
    <w:rsid w:val="00291374"/>
    <w:rsid w:val="00291747"/>
    <w:rsid w:val="00291A6B"/>
    <w:rsid w:val="00291BCD"/>
    <w:rsid w:val="0029213D"/>
    <w:rsid w:val="002929E4"/>
    <w:rsid w:val="00292D38"/>
    <w:rsid w:val="00292FC1"/>
    <w:rsid w:val="00293330"/>
    <w:rsid w:val="00294B0F"/>
    <w:rsid w:val="00294E11"/>
    <w:rsid w:val="00295016"/>
    <w:rsid w:val="0029577B"/>
    <w:rsid w:val="002960CC"/>
    <w:rsid w:val="00296BBE"/>
    <w:rsid w:val="00296F43"/>
    <w:rsid w:val="00297685"/>
    <w:rsid w:val="00297DC4"/>
    <w:rsid w:val="00297E46"/>
    <w:rsid w:val="002A0444"/>
    <w:rsid w:val="002A04C2"/>
    <w:rsid w:val="002A129E"/>
    <w:rsid w:val="002A15FD"/>
    <w:rsid w:val="002A1A4E"/>
    <w:rsid w:val="002A2294"/>
    <w:rsid w:val="002A2CDE"/>
    <w:rsid w:val="002A2EAC"/>
    <w:rsid w:val="002A3196"/>
    <w:rsid w:val="002A527E"/>
    <w:rsid w:val="002A7168"/>
    <w:rsid w:val="002B025E"/>
    <w:rsid w:val="002B0AC6"/>
    <w:rsid w:val="002B1651"/>
    <w:rsid w:val="002B1A37"/>
    <w:rsid w:val="002B23AE"/>
    <w:rsid w:val="002B27A7"/>
    <w:rsid w:val="002B2B37"/>
    <w:rsid w:val="002B3113"/>
    <w:rsid w:val="002B32AB"/>
    <w:rsid w:val="002B40C0"/>
    <w:rsid w:val="002B534D"/>
    <w:rsid w:val="002B5702"/>
    <w:rsid w:val="002B5CEB"/>
    <w:rsid w:val="002B5DA2"/>
    <w:rsid w:val="002B65EB"/>
    <w:rsid w:val="002B6651"/>
    <w:rsid w:val="002C16C3"/>
    <w:rsid w:val="002C2850"/>
    <w:rsid w:val="002C2E3F"/>
    <w:rsid w:val="002C3232"/>
    <w:rsid w:val="002C3388"/>
    <w:rsid w:val="002C347C"/>
    <w:rsid w:val="002C3729"/>
    <w:rsid w:val="002C5F44"/>
    <w:rsid w:val="002C6992"/>
    <w:rsid w:val="002C6ABD"/>
    <w:rsid w:val="002C6C7A"/>
    <w:rsid w:val="002D0E72"/>
    <w:rsid w:val="002D1060"/>
    <w:rsid w:val="002D1231"/>
    <w:rsid w:val="002D1A64"/>
    <w:rsid w:val="002D1C6F"/>
    <w:rsid w:val="002D22E8"/>
    <w:rsid w:val="002D26CF"/>
    <w:rsid w:val="002D28AA"/>
    <w:rsid w:val="002D4086"/>
    <w:rsid w:val="002D4096"/>
    <w:rsid w:val="002D42E6"/>
    <w:rsid w:val="002D5368"/>
    <w:rsid w:val="002D5B9E"/>
    <w:rsid w:val="002D638C"/>
    <w:rsid w:val="002D6685"/>
    <w:rsid w:val="002D6B47"/>
    <w:rsid w:val="002D7AB0"/>
    <w:rsid w:val="002E034A"/>
    <w:rsid w:val="002E0C06"/>
    <w:rsid w:val="002E0EFE"/>
    <w:rsid w:val="002E161B"/>
    <w:rsid w:val="002E1BA5"/>
    <w:rsid w:val="002E21E5"/>
    <w:rsid w:val="002E26B0"/>
    <w:rsid w:val="002E26D1"/>
    <w:rsid w:val="002E3364"/>
    <w:rsid w:val="002E3680"/>
    <w:rsid w:val="002E4913"/>
    <w:rsid w:val="002E5E0E"/>
    <w:rsid w:val="002E5FE5"/>
    <w:rsid w:val="002E619E"/>
    <w:rsid w:val="002E6B5D"/>
    <w:rsid w:val="002E7BB6"/>
    <w:rsid w:val="002E7BCC"/>
    <w:rsid w:val="002E7CB5"/>
    <w:rsid w:val="002F0F1A"/>
    <w:rsid w:val="002F1130"/>
    <w:rsid w:val="002F121A"/>
    <w:rsid w:val="002F1469"/>
    <w:rsid w:val="002F211C"/>
    <w:rsid w:val="002F2358"/>
    <w:rsid w:val="002F2D02"/>
    <w:rsid w:val="002F3145"/>
    <w:rsid w:val="002F4088"/>
    <w:rsid w:val="002F464E"/>
    <w:rsid w:val="002F46E2"/>
    <w:rsid w:val="002F4A72"/>
    <w:rsid w:val="002F5FAA"/>
    <w:rsid w:val="002F6612"/>
    <w:rsid w:val="002F6A41"/>
    <w:rsid w:val="002F7275"/>
    <w:rsid w:val="002F73AB"/>
    <w:rsid w:val="002F74D6"/>
    <w:rsid w:val="002F7F4E"/>
    <w:rsid w:val="00300080"/>
    <w:rsid w:val="003013AF"/>
    <w:rsid w:val="00301878"/>
    <w:rsid w:val="00301AC5"/>
    <w:rsid w:val="00302577"/>
    <w:rsid w:val="003029E6"/>
    <w:rsid w:val="00303112"/>
    <w:rsid w:val="00304A40"/>
    <w:rsid w:val="00304E59"/>
    <w:rsid w:val="00305C02"/>
    <w:rsid w:val="00306480"/>
    <w:rsid w:val="003068D4"/>
    <w:rsid w:val="0030745D"/>
    <w:rsid w:val="0031065E"/>
    <w:rsid w:val="00311353"/>
    <w:rsid w:val="003124AD"/>
    <w:rsid w:val="00312DF0"/>
    <w:rsid w:val="00312DFC"/>
    <w:rsid w:val="0031462C"/>
    <w:rsid w:val="00315266"/>
    <w:rsid w:val="00315569"/>
    <w:rsid w:val="00315A57"/>
    <w:rsid w:val="00315F59"/>
    <w:rsid w:val="00316119"/>
    <w:rsid w:val="0031642A"/>
    <w:rsid w:val="00316896"/>
    <w:rsid w:val="00316C21"/>
    <w:rsid w:val="00320D9C"/>
    <w:rsid w:val="0032180E"/>
    <w:rsid w:val="00321D23"/>
    <w:rsid w:val="00321E72"/>
    <w:rsid w:val="00322414"/>
    <w:rsid w:val="00323060"/>
    <w:rsid w:val="00323242"/>
    <w:rsid w:val="0032379A"/>
    <w:rsid w:val="00323A30"/>
    <w:rsid w:val="00324669"/>
    <w:rsid w:val="00325B3B"/>
    <w:rsid w:val="00325BDE"/>
    <w:rsid w:val="00325C50"/>
    <w:rsid w:val="00325E95"/>
    <w:rsid w:val="00326732"/>
    <w:rsid w:val="003271F3"/>
    <w:rsid w:val="00327391"/>
    <w:rsid w:val="00327404"/>
    <w:rsid w:val="00327A24"/>
    <w:rsid w:val="00330001"/>
    <w:rsid w:val="00330478"/>
    <w:rsid w:val="00330548"/>
    <w:rsid w:val="003318A6"/>
    <w:rsid w:val="00331C35"/>
    <w:rsid w:val="00331F38"/>
    <w:rsid w:val="00331FDB"/>
    <w:rsid w:val="003320E2"/>
    <w:rsid w:val="00332CFE"/>
    <w:rsid w:val="00332D86"/>
    <w:rsid w:val="00332F49"/>
    <w:rsid w:val="00333A7D"/>
    <w:rsid w:val="00333D9A"/>
    <w:rsid w:val="00334FB7"/>
    <w:rsid w:val="00334FCF"/>
    <w:rsid w:val="003356D6"/>
    <w:rsid w:val="00335BB8"/>
    <w:rsid w:val="00335FBB"/>
    <w:rsid w:val="003368C9"/>
    <w:rsid w:val="0033714C"/>
    <w:rsid w:val="003373D8"/>
    <w:rsid w:val="0034092E"/>
    <w:rsid w:val="003417CA"/>
    <w:rsid w:val="00341C2C"/>
    <w:rsid w:val="00341F42"/>
    <w:rsid w:val="00342274"/>
    <w:rsid w:val="00342539"/>
    <w:rsid w:val="0034260B"/>
    <w:rsid w:val="003428C6"/>
    <w:rsid w:val="00342A78"/>
    <w:rsid w:val="00342E77"/>
    <w:rsid w:val="003435A2"/>
    <w:rsid w:val="00345482"/>
    <w:rsid w:val="00345A66"/>
    <w:rsid w:val="00345AAF"/>
    <w:rsid w:val="00345D09"/>
    <w:rsid w:val="00346547"/>
    <w:rsid w:val="00346E81"/>
    <w:rsid w:val="00347CF0"/>
    <w:rsid w:val="0035010F"/>
    <w:rsid w:val="00350B2C"/>
    <w:rsid w:val="00350BE8"/>
    <w:rsid w:val="00350F65"/>
    <w:rsid w:val="00351F65"/>
    <w:rsid w:val="00352658"/>
    <w:rsid w:val="00352DBE"/>
    <w:rsid w:val="00354080"/>
    <w:rsid w:val="00354AAF"/>
    <w:rsid w:val="00354CD3"/>
    <w:rsid w:val="003551CC"/>
    <w:rsid w:val="003551EC"/>
    <w:rsid w:val="003557C9"/>
    <w:rsid w:val="00355A91"/>
    <w:rsid w:val="00356CE8"/>
    <w:rsid w:val="003608ED"/>
    <w:rsid w:val="00360C93"/>
    <w:rsid w:val="00361CE8"/>
    <w:rsid w:val="00361EC4"/>
    <w:rsid w:val="00363416"/>
    <w:rsid w:val="00364411"/>
    <w:rsid w:val="00364932"/>
    <w:rsid w:val="00364BE7"/>
    <w:rsid w:val="00364CF3"/>
    <w:rsid w:val="00365746"/>
    <w:rsid w:val="00365CED"/>
    <w:rsid w:val="003660CA"/>
    <w:rsid w:val="0036635A"/>
    <w:rsid w:val="00366E48"/>
    <w:rsid w:val="0036705D"/>
    <w:rsid w:val="00367162"/>
    <w:rsid w:val="00367479"/>
    <w:rsid w:val="003677B1"/>
    <w:rsid w:val="00370B2D"/>
    <w:rsid w:val="00370EE4"/>
    <w:rsid w:val="00371794"/>
    <w:rsid w:val="0037180B"/>
    <w:rsid w:val="003718A4"/>
    <w:rsid w:val="00371A44"/>
    <w:rsid w:val="00371D80"/>
    <w:rsid w:val="003728C0"/>
    <w:rsid w:val="0037302F"/>
    <w:rsid w:val="00373078"/>
    <w:rsid w:val="003735F8"/>
    <w:rsid w:val="003745D5"/>
    <w:rsid w:val="003748F7"/>
    <w:rsid w:val="00375F4F"/>
    <w:rsid w:val="00376219"/>
    <w:rsid w:val="00376AB1"/>
    <w:rsid w:val="00376CC2"/>
    <w:rsid w:val="003770E3"/>
    <w:rsid w:val="003773B8"/>
    <w:rsid w:val="00377A45"/>
    <w:rsid w:val="003809F8"/>
    <w:rsid w:val="00381ECA"/>
    <w:rsid w:val="003827E3"/>
    <w:rsid w:val="00382D48"/>
    <w:rsid w:val="00382F48"/>
    <w:rsid w:val="00383334"/>
    <w:rsid w:val="0038459A"/>
    <w:rsid w:val="00384CC5"/>
    <w:rsid w:val="00385138"/>
    <w:rsid w:val="00385552"/>
    <w:rsid w:val="0038559C"/>
    <w:rsid w:val="003869C5"/>
    <w:rsid w:val="00386C33"/>
    <w:rsid w:val="00387CD6"/>
    <w:rsid w:val="00387D3C"/>
    <w:rsid w:val="00387EDE"/>
    <w:rsid w:val="00390312"/>
    <w:rsid w:val="00390695"/>
    <w:rsid w:val="00390FD5"/>
    <w:rsid w:val="00392068"/>
    <w:rsid w:val="003921FB"/>
    <w:rsid w:val="00392EBC"/>
    <w:rsid w:val="00393BCB"/>
    <w:rsid w:val="00394106"/>
    <w:rsid w:val="003941F9"/>
    <w:rsid w:val="00394505"/>
    <w:rsid w:val="00394CEE"/>
    <w:rsid w:val="00395144"/>
    <w:rsid w:val="003955C3"/>
    <w:rsid w:val="003957B4"/>
    <w:rsid w:val="003966A6"/>
    <w:rsid w:val="003969AC"/>
    <w:rsid w:val="00397D95"/>
    <w:rsid w:val="00397E6D"/>
    <w:rsid w:val="003A03C1"/>
    <w:rsid w:val="003A2A15"/>
    <w:rsid w:val="003A31D8"/>
    <w:rsid w:val="003A3B83"/>
    <w:rsid w:val="003A4718"/>
    <w:rsid w:val="003A4A35"/>
    <w:rsid w:val="003A4EA7"/>
    <w:rsid w:val="003A59E1"/>
    <w:rsid w:val="003A5C6F"/>
    <w:rsid w:val="003A6730"/>
    <w:rsid w:val="003A6913"/>
    <w:rsid w:val="003A78F9"/>
    <w:rsid w:val="003B02BF"/>
    <w:rsid w:val="003B0BD4"/>
    <w:rsid w:val="003B0F84"/>
    <w:rsid w:val="003B1383"/>
    <w:rsid w:val="003B162F"/>
    <w:rsid w:val="003B2654"/>
    <w:rsid w:val="003B26C9"/>
    <w:rsid w:val="003B3B40"/>
    <w:rsid w:val="003B418F"/>
    <w:rsid w:val="003B59A4"/>
    <w:rsid w:val="003B5D3B"/>
    <w:rsid w:val="003B5E17"/>
    <w:rsid w:val="003B6404"/>
    <w:rsid w:val="003B6F94"/>
    <w:rsid w:val="003B712B"/>
    <w:rsid w:val="003B75AB"/>
    <w:rsid w:val="003B7BFA"/>
    <w:rsid w:val="003B7E98"/>
    <w:rsid w:val="003C02CE"/>
    <w:rsid w:val="003C0782"/>
    <w:rsid w:val="003C156A"/>
    <w:rsid w:val="003C1895"/>
    <w:rsid w:val="003C3644"/>
    <w:rsid w:val="003C3936"/>
    <w:rsid w:val="003C39CC"/>
    <w:rsid w:val="003C3F92"/>
    <w:rsid w:val="003C3F9D"/>
    <w:rsid w:val="003C4622"/>
    <w:rsid w:val="003C5572"/>
    <w:rsid w:val="003C5574"/>
    <w:rsid w:val="003C57A1"/>
    <w:rsid w:val="003C6432"/>
    <w:rsid w:val="003C69AD"/>
    <w:rsid w:val="003C6AB0"/>
    <w:rsid w:val="003C7939"/>
    <w:rsid w:val="003C79DD"/>
    <w:rsid w:val="003D0395"/>
    <w:rsid w:val="003D03C0"/>
    <w:rsid w:val="003D056F"/>
    <w:rsid w:val="003D0C80"/>
    <w:rsid w:val="003D110F"/>
    <w:rsid w:val="003D195D"/>
    <w:rsid w:val="003D1E4C"/>
    <w:rsid w:val="003D1F0C"/>
    <w:rsid w:val="003D2097"/>
    <w:rsid w:val="003D27CE"/>
    <w:rsid w:val="003D3A5F"/>
    <w:rsid w:val="003D3A79"/>
    <w:rsid w:val="003D458C"/>
    <w:rsid w:val="003D5140"/>
    <w:rsid w:val="003D55C9"/>
    <w:rsid w:val="003D5CC7"/>
    <w:rsid w:val="003D72C8"/>
    <w:rsid w:val="003D7FB0"/>
    <w:rsid w:val="003E0D24"/>
    <w:rsid w:val="003E109A"/>
    <w:rsid w:val="003E30B7"/>
    <w:rsid w:val="003E3367"/>
    <w:rsid w:val="003E355B"/>
    <w:rsid w:val="003E3D1D"/>
    <w:rsid w:val="003E4816"/>
    <w:rsid w:val="003E4870"/>
    <w:rsid w:val="003E5271"/>
    <w:rsid w:val="003E5C49"/>
    <w:rsid w:val="003E6410"/>
    <w:rsid w:val="003E648A"/>
    <w:rsid w:val="003E6A47"/>
    <w:rsid w:val="003F032B"/>
    <w:rsid w:val="003F0905"/>
    <w:rsid w:val="003F0CA3"/>
    <w:rsid w:val="003F1561"/>
    <w:rsid w:val="003F2BE9"/>
    <w:rsid w:val="003F3E72"/>
    <w:rsid w:val="003F43F3"/>
    <w:rsid w:val="003F4E54"/>
    <w:rsid w:val="003F5070"/>
    <w:rsid w:val="003F5250"/>
    <w:rsid w:val="003F5835"/>
    <w:rsid w:val="003F58CC"/>
    <w:rsid w:val="003F5EA9"/>
    <w:rsid w:val="003F636E"/>
    <w:rsid w:val="003F64F5"/>
    <w:rsid w:val="003F6C02"/>
    <w:rsid w:val="003F7430"/>
    <w:rsid w:val="003F79FB"/>
    <w:rsid w:val="003F7EC9"/>
    <w:rsid w:val="00400D43"/>
    <w:rsid w:val="00401859"/>
    <w:rsid w:val="004019F1"/>
    <w:rsid w:val="00401A8D"/>
    <w:rsid w:val="00401DAA"/>
    <w:rsid w:val="00402B95"/>
    <w:rsid w:val="004036C3"/>
    <w:rsid w:val="00404620"/>
    <w:rsid w:val="004049A1"/>
    <w:rsid w:val="00404B0E"/>
    <w:rsid w:val="00404BB7"/>
    <w:rsid w:val="00406603"/>
    <w:rsid w:val="00410044"/>
    <w:rsid w:val="00410328"/>
    <w:rsid w:val="0041066C"/>
    <w:rsid w:val="00410AF7"/>
    <w:rsid w:val="0041111B"/>
    <w:rsid w:val="0041123A"/>
    <w:rsid w:val="0041196E"/>
    <w:rsid w:val="00412107"/>
    <w:rsid w:val="00412E14"/>
    <w:rsid w:val="004137C3"/>
    <w:rsid w:val="00414B99"/>
    <w:rsid w:val="00414F96"/>
    <w:rsid w:val="00415F4D"/>
    <w:rsid w:val="00416D6E"/>
    <w:rsid w:val="00416DEF"/>
    <w:rsid w:val="00417225"/>
    <w:rsid w:val="004175B1"/>
    <w:rsid w:val="0041768D"/>
    <w:rsid w:val="00417B53"/>
    <w:rsid w:val="00417B68"/>
    <w:rsid w:val="00417CA9"/>
    <w:rsid w:val="00420787"/>
    <w:rsid w:val="00420D37"/>
    <w:rsid w:val="00420F7A"/>
    <w:rsid w:val="00421F8F"/>
    <w:rsid w:val="004228D8"/>
    <w:rsid w:val="00422FEB"/>
    <w:rsid w:val="00423366"/>
    <w:rsid w:val="00423407"/>
    <w:rsid w:val="0042473E"/>
    <w:rsid w:val="00424CBB"/>
    <w:rsid w:val="00425318"/>
    <w:rsid w:val="00425848"/>
    <w:rsid w:val="00426B35"/>
    <w:rsid w:val="00426E10"/>
    <w:rsid w:val="0042717A"/>
    <w:rsid w:val="0042741C"/>
    <w:rsid w:val="0043005C"/>
    <w:rsid w:val="00431244"/>
    <w:rsid w:val="004319B0"/>
    <w:rsid w:val="00431CB5"/>
    <w:rsid w:val="00431EED"/>
    <w:rsid w:val="004326B2"/>
    <w:rsid w:val="00432C4F"/>
    <w:rsid w:val="00432F9A"/>
    <w:rsid w:val="004342CB"/>
    <w:rsid w:val="00434564"/>
    <w:rsid w:val="004349A7"/>
    <w:rsid w:val="00435E7E"/>
    <w:rsid w:val="00436843"/>
    <w:rsid w:val="00436BBD"/>
    <w:rsid w:val="00437011"/>
    <w:rsid w:val="004372DE"/>
    <w:rsid w:val="004379FC"/>
    <w:rsid w:val="00441D28"/>
    <w:rsid w:val="0044397F"/>
    <w:rsid w:val="00444212"/>
    <w:rsid w:val="00444309"/>
    <w:rsid w:val="0044560F"/>
    <w:rsid w:val="00445E37"/>
    <w:rsid w:val="004462E5"/>
    <w:rsid w:val="00446CFE"/>
    <w:rsid w:val="00446DDB"/>
    <w:rsid w:val="00447C14"/>
    <w:rsid w:val="00447E3F"/>
    <w:rsid w:val="00450ED8"/>
    <w:rsid w:val="00451E1C"/>
    <w:rsid w:val="004520C9"/>
    <w:rsid w:val="00453DDD"/>
    <w:rsid w:val="00453FDB"/>
    <w:rsid w:val="004545DD"/>
    <w:rsid w:val="00454773"/>
    <w:rsid w:val="0045490B"/>
    <w:rsid w:val="004557FF"/>
    <w:rsid w:val="00456792"/>
    <w:rsid w:val="00457B9A"/>
    <w:rsid w:val="0046016A"/>
    <w:rsid w:val="0046114E"/>
    <w:rsid w:val="004618DF"/>
    <w:rsid w:val="00462286"/>
    <w:rsid w:val="004637F8"/>
    <w:rsid w:val="004638AF"/>
    <w:rsid w:val="00463A6D"/>
    <w:rsid w:val="004640CF"/>
    <w:rsid w:val="00464241"/>
    <w:rsid w:val="00464624"/>
    <w:rsid w:val="004646CA"/>
    <w:rsid w:val="00464F7A"/>
    <w:rsid w:val="00465754"/>
    <w:rsid w:val="00465D8E"/>
    <w:rsid w:val="00465ED0"/>
    <w:rsid w:val="00465F8D"/>
    <w:rsid w:val="00466B62"/>
    <w:rsid w:val="00467228"/>
    <w:rsid w:val="00470187"/>
    <w:rsid w:val="00470CAB"/>
    <w:rsid w:val="00471084"/>
    <w:rsid w:val="00471311"/>
    <w:rsid w:val="004715BD"/>
    <w:rsid w:val="00471A72"/>
    <w:rsid w:val="00472BC7"/>
    <w:rsid w:val="00472C95"/>
    <w:rsid w:val="00473923"/>
    <w:rsid w:val="00473B8D"/>
    <w:rsid w:val="00473D89"/>
    <w:rsid w:val="004744DC"/>
    <w:rsid w:val="00475C54"/>
    <w:rsid w:val="0047601D"/>
    <w:rsid w:val="004761A2"/>
    <w:rsid w:val="0047661E"/>
    <w:rsid w:val="00476722"/>
    <w:rsid w:val="00476BD6"/>
    <w:rsid w:val="004775CC"/>
    <w:rsid w:val="004777AE"/>
    <w:rsid w:val="00477815"/>
    <w:rsid w:val="00477B24"/>
    <w:rsid w:val="00480C82"/>
    <w:rsid w:val="00481066"/>
    <w:rsid w:val="004812D4"/>
    <w:rsid w:val="00481E75"/>
    <w:rsid w:val="0048203E"/>
    <w:rsid w:val="00482525"/>
    <w:rsid w:val="0048287A"/>
    <w:rsid w:val="00483488"/>
    <w:rsid w:val="00483BEF"/>
    <w:rsid w:val="00483D93"/>
    <w:rsid w:val="004843C7"/>
    <w:rsid w:val="00484C33"/>
    <w:rsid w:val="00485326"/>
    <w:rsid w:val="004857D3"/>
    <w:rsid w:val="004869F2"/>
    <w:rsid w:val="00487224"/>
    <w:rsid w:val="004900ED"/>
    <w:rsid w:val="00490B16"/>
    <w:rsid w:val="0049288B"/>
    <w:rsid w:val="00492C7B"/>
    <w:rsid w:val="004930D9"/>
    <w:rsid w:val="00493598"/>
    <w:rsid w:val="00493C78"/>
    <w:rsid w:val="00494B47"/>
    <w:rsid w:val="00494F8A"/>
    <w:rsid w:val="004952E0"/>
    <w:rsid w:val="004953ED"/>
    <w:rsid w:val="004956AC"/>
    <w:rsid w:val="00496C17"/>
    <w:rsid w:val="00496FB9"/>
    <w:rsid w:val="00497055"/>
    <w:rsid w:val="00497AE7"/>
    <w:rsid w:val="004A08CF"/>
    <w:rsid w:val="004A190E"/>
    <w:rsid w:val="004A1955"/>
    <w:rsid w:val="004A1FFE"/>
    <w:rsid w:val="004A21E7"/>
    <w:rsid w:val="004A2208"/>
    <w:rsid w:val="004A269E"/>
    <w:rsid w:val="004A2F15"/>
    <w:rsid w:val="004A3251"/>
    <w:rsid w:val="004A37CB"/>
    <w:rsid w:val="004A3B90"/>
    <w:rsid w:val="004A3E71"/>
    <w:rsid w:val="004A4550"/>
    <w:rsid w:val="004A4708"/>
    <w:rsid w:val="004A4A79"/>
    <w:rsid w:val="004A6168"/>
    <w:rsid w:val="004A64B4"/>
    <w:rsid w:val="004A67EA"/>
    <w:rsid w:val="004A6D73"/>
    <w:rsid w:val="004A754B"/>
    <w:rsid w:val="004A7AF8"/>
    <w:rsid w:val="004B0404"/>
    <w:rsid w:val="004B0884"/>
    <w:rsid w:val="004B1450"/>
    <w:rsid w:val="004B235F"/>
    <w:rsid w:val="004B2DBA"/>
    <w:rsid w:val="004B3007"/>
    <w:rsid w:val="004B370E"/>
    <w:rsid w:val="004B3F05"/>
    <w:rsid w:val="004B413A"/>
    <w:rsid w:val="004B4391"/>
    <w:rsid w:val="004B4F03"/>
    <w:rsid w:val="004B527D"/>
    <w:rsid w:val="004B54CF"/>
    <w:rsid w:val="004B57D7"/>
    <w:rsid w:val="004B5834"/>
    <w:rsid w:val="004B6274"/>
    <w:rsid w:val="004B6737"/>
    <w:rsid w:val="004B68AB"/>
    <w:rsid w:val="004B6E53"/>
    <w:rsid w:val="004B7FA2"/>
    <w:rsid w:val="004C0148"/>
    <w:rsid w:val="004C0885"/>
    <w:rsid w:val="004C0AEC"/>
    <w:rsid w:val="004C0DD3"/>
    <w:rsid w:val="004C1570"/>
    <w:rsid w:val="004C2361"/>
    <w:rsid w:val="004C275A"/>
    <w:rsid w:val="004C2D2A"/>
    <w:rsid w:val="004C3520"/>
    <w:rsid w:val="004C3918"/>
    <w:rsid w:val="004C5494"/>
    <w:rsid w:val="004C57D5"/>
    <w:rsid w:val="004C635C"/>
    <w:rsid w:val="004C6894"/>
    <w:rsid w:val="004C7587"/>
    <w:rsid w:val="004C7A97"/>
    <w:rsid w:val="004D0717"/>
    <w:rsid w:val="004D0EF0"/>
    <w:rsid w:val="004D153B"/>
    <w:rsid w:val="004D170F"/>
    <w:rsid w:val="004D30A6"/>
    <w:rsid w:val="004D3752"/>
    <w:rsid w:val="004D467C"/>
    <w:rsid w:val="004D52F6"/>
    <w:rsid w:val="004D537F"/>
    <w:rsid w:val="004D5972"/>
    <w:rsid w:val="004D77BB"/>
    <w:rsid w:val="004E03E8"/>
    <w:rsid w:val="004E07AE"/>
    <w:rsid w:val="004E0EAD"/>
    <w:rsid w:val="004E1A78"/>
    <w:rsid w:val="004E1BB0"/>
    <w:rsid w:val="004E27E5"/>
    <w:rsid w:val="004E2F74"/>
    <w:rsid w:val="004E2FCF"/>
    <w:rsid w:val="004E38F7"/>
    <w:rsid w:val="004E3CF4"/>
    <w:rsid w:val="004E4FF3"/>
    <w:rsid w:val="004E55B8"/>
    <w:rsid w:val="004E5615"/>
    <w:rsid w:val="004E5FDA"/>
    <w:rsid w:val="004E613F"/>
    <w:rsid w:val="004E6CCE"/>
    <w:rsid w:val="004F0D7B"/>
    <w:rsid w:val="004F0E11"/>
    <w:rsid w:val="004F2AC7"/>
    <w:rsid w:val="004F3921"/>
    <w:rsid w:val="004F3F7F"/>
    <w:rsid w:val="004F4142"/>
    <w:rsid w:val="004F4BD1"/>
    <w:rsid w:val="004F4CFB"/>
    <w:rsid w:val="004F5FEE"/>
    <w:rsid w:val="004F6877"/>
    <w:rsid w:val="004F69C2"/>
    <w:rsid w:val="004F6FA8"/>
    <w:rsid w:val="004F7440"/>
    <w:rsid w:val="004F759F"/>
    <w:rsid w:val="00500634"/>
    <w:rsid w:val="0050066B"/>
    <w:rsid w:val="00500945"/>
    <w:rsid w:val="00501AF5"/>
    <w:rsid w:val="0050258D"/>
    <w:rsid w:val="005028FD"/>
    <w:rsid w:val="00503C92"/>
    <w:rsid w:val="00504C85"/>
    <w:rsid w:val="00505D23"/>
    <w:rsid w:val="00505F0D"/>
    <w:rsid w:val="005061E1"/>
    <w:rsid w:val="00506DE9"/>
    <w:rsid w:val="00506ECA"/>
    <w:rsid w:val="00510399"/>
    <w:rsid w:val="005103CC"/>
    <w:rsid w:val="00510D1B"/>
    <w:rsid w:val="0051272B"/>
    <w:rsid w:val="00512953"/>
    <w:rsid w:val="00513236"/>
    <w:rsid w:val="0051328F"/>
    <w:rsid w:val="00513A9C"/>
    <w:rsid w:val="00513C9C"/>
    <w:rsid w:val="005151F6"/>
    <w:rsid w:val="0051523D"/>
    <w:rsid w:val="00515530"/>
    <w:rsid w:val="005158E9"/>
    <w:rsid w:val="00515A3C"/>
    <w:rsid w:val="005174C2"/>
    <w:rsid w:val="00520750"/>
    <w:rsid w:val="005212DB"/>
    <w:rsid w:val="005213A5"/>
    <w:rsid w:val="00521DCF"/>
    <w:rsid w:val="00523F7D"/>
    <w:rsid w:val="00524686"/>
    <w:rsid w:val="00526B8E"/>
    <w:rsid w:val="00526BC4"/>
    <w:rsid w:val="00526E38"/>
    <w:rsid w:val="005276DA"/>
    <w:rsid w:val="0052785D"/>
    <w:rsid w:val="005305B5"/>
    <w:rsid w:val="00531933"/>
    <w:rsid w:val="00532149"/>
    <w:rsid w:val="005321EF"/>
    <w:rsid w:val="00532509"/>
    <w:rsid w:val="00532978"/>
    <w:rsid w:val="00532C4A"/>
    <w:rsid w:val="00532D81"/>
    <w:rsid w:val="00534B55"/>
    <w:rsid w:val="00534FA1"/>
    <w:rsid w:val="00535DCF"/>
    <w:rsid w:val="00536D45"/>
    <w:rsid w:val="00537A2D"/>
    <w:rsid w:val="00540103"/>
    <w:rsid w:val="005401D6"/>
    <w:rsid w:val="005404C8"/>
    <w:rsid w:val="00541384"/>
    <w:rsid w:val="005415E4"/>
    <w:rsid w:val="0054165A"/>
    <w:rsid w:val="0054296D"/>
    <w:rsid w:val="005431A1"/>
    <w:rsid w:val="00543403"/>
    <w:rsid w:val="00543A7D"/>
    <w:rsid w:val="00545247"/>
    <w:rsid w:val="0054588E"/>
    <w:rsid w:val="00545DEF"/>
    <w:rsid w:val="005460F2"/>
    <w:rsid w:val="00546442"/>
    <w:rsid w:val="00547030"/>
    <w:rsid w:val="00550149"/>
    <w:rsid w:val="00550F39"/>
    <w:rsid w:val="0055147A"/>
    <w:rsid w:val="005526D7"/>
    <w:rsid w:val="005527FB"/>
    <w:rsid w:val="0055380F"/>
    <w:rsid w:val="00554468"/>
    <w:rsid w:val="00554D79"/>
    <w:rsid w:val="00555378"/>
    <w:rsid w:val="0055541A"/>
    <w:rsid w:val="005559EF"/>
    <w:rsid w:val="00555F1E"/>
    <w:rsid w:val="005565A2"/>
    <w:rsid w:val="00556BED"/>
    <w:rsid w:val="005576B1"/>
    <w:rsid w:val="005576B4"/>
    <w:rsid w:val="00560E46"/>
    <w:rsid w:val="005620D9"/>
    <w:rsid w:val="00562699"/>
    <w:rsid w:val="005633CC"/>
    <w:rsid w:val="00563BB5"/>
    <w:rsid w:val="00564403"/>
    <w:rsid w:val="0056498F"/>
    <w:rsid w:val="00565E5D"/>
    <w:rsid w:val="00566502"/>
    <w:rsid w:val="0056663F"/>
    <w:rsid w:val="005668ED"/>
    <w:rsid w:val="0056797E"/>
    <w:rsid w:val="005702C6"/>
    <w:rsid w:val="005706AE"/>
    <w:rsid w:val="00570B0B"/>
    <w:rsid w:val="00570E1A"/>
    <w:rsid w:val="005716B3"/>
    <w:rsid w:val="00571A22"/>
    <w:rsid w:val="00571DE9"/>
    <w:rsid w:val="005734E8"/>
    <w:rsid w:val="005739B4"/>
    <w:rsid w:val="00575ECF"/>
    <w:rsid w:val="00576A69"/>
    <w:rsid w:val="00576ED8"/>
    <w:rsid w:val="00577A3B"/>
    <w:rsid w:val="00581E93"/>
    <w:rsid w:val="00582A8D"/>
    <w:rsid w:val="00582ACE"/>
    <w:rsid w:val="00582BE7"/>
    <w:rsid w:val="00583106"/>
    <w:rsid w:val="00583AD7"/>
    <w:rsid w:val="00583DE9"/>
    <w:rsid w:val="00583FFB"/>
    <w:rsid w:val="00584182"/>
    <w:rsid w:val="0058522A"/>
    <w:rsid w:val="0058568D"/>
    <w:rsid w:val="0058591C"/>
    <w:rsid w:val="00585D06"/>
    <w:rsid w:val="0058635F"/>
    <w:rsid w:val="00586AFD"/>
    <w:rsid w:val="005877BC"/>
    <w:rsid w:val="00587A34"/>
    <w:rsid w:val="00590EC5"/>
    <w:rsid w:val="0059119C"/>
    <w:rsid w:val="00591D77"/>
    <w:rsid w:val="0059317D"/>
    <w:rsid w:val="005934C7"/>
    <w:rsid w:val="00594684"/>
    <w:rsid w:val="00594D41"/>
    <w:rsid w:val="0059529E"/>
    <w:rsid w:val="005959DC"/>
    <w:rsid w:val="00596034"/>
    <w:rsid w:val="00596AF7"/>
    <w:rsid w:val="00596EEB"/>
    <w:rsid w:val="00597546"/>
    <w:rsid w:val="00597B3C"/>
    <w:rsid w:val="005A0885"/>
    <w:rsid w:val="005A20BF"/>
    <w:rsid w:val="005A32BE"/>
    <w:rsid w:val="005A4154"/>
    <w:rsid w:val="005A5768"/>
    <w:rsid w:val="005A5DF9"/>
    <w:rsid w:val="005A5E4D"/>
    <w:rsid w:val="005A6255"/>
    <w:rsid w:val="005A7B46"/>
    <w:rsid w:val="005B050A"/>
    <w:rsid w:val="005B0EA8"/>
    <w:rsid w:val="005B0F5B"/>
    <w:rsid w:val="005B1163"/>
    <w:rsid w:val="005B1B93"/>
    <w:rsid w:val="005B2D28"/>
    <w:rsid w:val="005B3232"/>
    <w:rsid w:val="005B354F"/>
    <w:rsid w:val="005B3B44"/>
    <w:rsid w:val="005B50CD"/>
    <w:rsid w:val="005B5B7A"/>
    <w:rsid w:val="005B6D7B"/>
    <w:rsid w:val="005B6EC4"/>
    <w:rsid w:val="005B7398"/>
    <w:rsid w:val="005C0083"/>
    <w:rsid w:val="005C055F"/>
    <w:rsid w:val="005C2166"/>
    <w:rsid w:val="005C2CF6"/>
    <w:rsid w:val="005C4344"/>
    <w:rsid w:val="005C4B8B"/>
    <w:rsid w:val="005C4E3D"/>
    <w:rsid w:val="005C578F"/>
    <w:rsid w:val="005C632B"/>
    <w:rsid w:val="005C68A0"/>
    <w:rsid w:val="005C6AD0"/>
    <w:rsid w:val="005C78AA"/>
    <w:rsid w:val="005D0745"/>
    <w:rsid w:val="005D09FA"/>
    <w:rsid w:val="005D0E54"/>
    <w:rsid w:val="005D1045"/>
    <w:rsid w:val="005D1262"/>
    <w:rsid w:val="005D1769"/>
    <w:rsid w:val="005D1946"/>
    <w:rsid w:val="005D1DB5"/>
    <w:rsid w:val="005D23C4"/>
    <w:rsid w:val="005D282F"/>
    <w:rsid w:val="005D2A5B"/>
    <w:rsid w:val="005D34C2"/>
    <w:rsid w:val="005D3762"/>
    <w:rsid w:val="005D377C"/>
    <w:rsid w:val="005D3AAF"/>
    <w:rsid w:val="005D41AE"/>
    <w:rsid w:val="005D4D5E"/>
    <w:rsid w:val="005D59EB"/>
    <w:rsid w:val="005D60C3"/>
    <w:rsid w:val="005D667D"/>
    <w:rsid w:val="005D66CF"/>
    <w:rsid w:val="005D70FB"/>
    <w:rsid w:val="005E0B59"/>
    <w:rsid w:val="005E0CB9"/>
    <w:rsid w:val="005E2348"/>
    <w:rsid w:val="005E282B"/>
    <w:rsid w:val="005E3C5C"/>
    <w:rsid w:val="005E3DF0"/>
    <w:rsid w:val="005E40F8"/>
    <w:rsid w:val="005E438C"/>
    <w:rsid w:val="005E4B2D"/>
    <w:rsid w:val="005E51A6"/>
    <w:rsid w:val="005E5218"/>
    <w:rsid w:val="005F0258"/>
    <w:rsid w:val="005F068A"/>
    <w:rsid w:val="005F1088"/>
    <w:rsid w:val="005F1418"/>
    <w:rsid w:val="005F146E"/>
    <w:rsid w:val="005F14A6"/>
    <w:rsid w:val="005F1705"/>
    <w:rsid w:val="005F24EC"/>
    <w:rsid w:val="005F27CC"/>
    <w:rsid w:val="005F28A8"/>
    <w:rsid w:val="005F2A63"/>
    <w:rsid w:val="005F2B2B"/>
    <w:rsid w:val="005F357E"/>
    <w:rsid w:val="005F4BD5"/>
    <w:rsid w:val="005F58CC"/>
    <w:rsid w:val="005F5FA0"/>
    <w:rsid w:val="005F6762"/>
    <w:rsid w:val="005F6D29"/>
    <w:rsid w:val="005F73F9"/>
    <w:rsid w:val="005F7738"/>
    <w:rsid w:val="00600090"/>
    <w:rsid w:val="00600294"/>
    <w:rsid w:val="006023BE"/>
    <w:rsid w:val="00602520"/>
    <w:rsid w:val="006028AC"/>
    <w:rsid w:val="0060350E"/>
    <w:rsid w:val="0060399E"/>
    <w:rsid w:val="00603AAF"/>
    <w:rsid w:val="00603C5B"/>
    <w:rsid w:val="00603CAA"/>
    <w:rsid w:val="0060405D"/>
    <w:rsid w:val="0060414B"/>
    <w:rsid w:val="006045CB"/>
    <w:rsid w:val="006053F2"/>
    <w:rsid w:val="00605FFA"/>
    <w:rsid w:val="006060C4"/>
    <w:rsid w:val="006064FC"/>
    <w:rsid w:val="00607471"/>
    <w:rsid w:val="00607708"/>
    <w:rsid w:val="00610138"/>
    <w:rsid w:val="0061186F"/>
    <w:rsid w:val="00611B2A"/>
    <w:rsid w:val="00611FF9"/>
    <w:rsid w:val="00612085"/>
    <w:rsid w:val="00612C40"/>
    <w:rsid w:val="006132FB"/>
    <w:rsid w:val="00613E77"/>
    <w:rsid w:val="00614607"/>
    <w:rsid w:val="00615C52"/>
    <w:rsid w:val="00616681"/>
    <w:rsid w:val="0061677B"/>
    <w:rsid w:val="00616F9D"/>
    <w:rsid w:val="00617044"/>
    <w:rsid w:val="00617B15"/>
    <w:rsid w:val="006204D2"/>
    <w:rsid w:val="00620940"/>
    <w:rsid w:val="006209FD"/>
    <w:rsid w:val="006214EA"/>
    <w:rsid w:val="0062162B"/>
    <w:rsid w:val="006217BB"/>
    <w:rsid w:val="006220D0"/>
    <w:rsid w:val="0062226F"/>
    <w:rsid w:val="00622355"/>
    <w:rsid w:val="006223C1"/>
    <w:rsid w:val="00623950"/>
    <w:rsid w:val="00623C08"/>
    <w:rsid w:val="006240E0"/>
    <w:rsid w:val="00625615"/>
    <w:rsid w:val="00625982"/>
    <w:rsid w:val="00625E87"/>
    <w:rsid w:val="00626014"/>
    <w:rsid w:val="00626236"/>
    <w:rsid w:val="00627402"/>
    <w:rsid w:val="00627D21"/>
    <w:rsid w:val="00630544"/>
    <w:rsid w:val="00633EAB"/>
    <w:rsid w:val="0063420A"/>
    <w:rsid w:val="006353B2"/>
    <w:rsid w:val="006355C7"/>
    <w:rsid w:val="00635672"/>
    <w:rsid w:val="00635F53"/>
    <w:rsid w:val="006360C6"/>
    <w:rsid w:val="00637350"/>
    <w:rsid w:val="00637E6E"/>
    <w:rsid w:val="0064018A"/>
    <w:rsid w:val="00640292"/>
    <w:rsid w:val="00640566"/>
    <w:rsid w:val="00640FA6"/>
    <w:rsid w:val="0064129A"/>
    <w:rsid w:val="00641749"/>
    <w:rsid w:val="00642D7B"/>
    <w:rsid w:val="00643017"/>
    <w:rsid w:val="0064323D"/>
    <w:rsid w:val="00643706"/>
    <w:rsid w:val="00643CC1"/>
    <w:rsid w:val="006448B3"/>
    <w:rsid w:val="00644BDD"/>
    <w:rsid w:val="00644C6E"/>
    <w:rsid w:val="00644C78"/>
    <w:rsid w:val="00644EF2"/>
    <w:rsid w:val="006454FB"/>
    <w:rsid w:val="00646593"/>
    <w:rsid w:val="00646C07"/>
    <w:rsid w:val="006476C7"/>
    <w:rsid w:val="006478C5"/>
    <w:rsid w:val="006500AA"/>
    <w:rsid w:val="006506F8"/>
    <w:rsid w:val="0065106C"/>
    <w:rsid w:val="00651869"/>
    <w:rsid w:val="00652116"/>
    <w:rsid w:val="00652ACF"/>
    <w:rsid w:val="00652C8E"/>
    <w:rsid w:val="00653260"/>
    <w:rsid w:val="0065419A"/>
    <w:rsid w:val="00654702"/>
    <w:rsid w:val="006554C1"/>
    <w:rsid w:val="006570BB"/>
    <w:rsid w:val="00657C64"/>
    <w:rsid w:val="006613D2"/>
    <w:rsid w:val="006617E5"/>
    <w:rsid w:val="00662303"/>
    <w:rsid w:val="00662FCF"/>
    <w:rsid w:val="00663349"/>
    <w:rsid w:val="00663420"/>
    <w:rsid w:val="00663C3B"/>
    <w:rsid w:val="0066432A"/>
    <w:rsid w:val="00664F60"/>
    <w:rsid w:val="0066551B"/>
    <w:rsid w:val="00665657"/>
    <w:rsid w:val="00665E64"/>
    <w:rsid w:val="00666595"/>
    <w:rsid w:val="00666762"/>
    <w:rsid w:val="00666F23"/>
    <w:rsid w:val="00666FBB"/>
    <w:rsid w:val="006671EC"/>
    <w:rsid w:val="00667200"/>
    <w:rsid w:val="00667B44"/>
    <w:rsid w:val="00667C2E"/>
    <w:rsid w:val="006705D5"/>
    <w:rsid w:val="00670A50"/>
    <w:rsid w:val="00670D9E"/>
    <w:rsid w:val="00670EB1"/>
    <w:rsid w:val="006715F4"/>
    <w:rsid w:val="00671712"/>
    <w:rsid w:val="00671775"/>
    <w:rsid w:val="0067183A"/>
    <w:rsid w:val="0067333E"/>
    <w:rsid w:val="00673472"/>
    <w:rsid w:val="006739FA"/>
    <w:rsid w:val="00673E14"/>
    <w:rsid w:val="00675158"/>
    <w:rsid w:val="00675D3B"/>
    <w:rsid w:val="00676CD3"/>
    <w:rsid w:val="0067773A"/>
    <w:rsid w:val="00677887"/>
    <w:rsid w:val="00680F9F"/>
    <w:rsid w:val="006814E9"/>
    <w:rsid w:val="00681561"/>
    <w:rsid w:val="00681870"/>
    <w:rsid w:val="00681F31"/>
    <w:rsid w:val="00683602"/>
    <w:rsid w:val="00683969"/>
    <w:rsid w:val="0068444B"/>
    <w:rsid w:val="006847B3"/>
    <w:rsid w:val="006848D4"/>
    <w:rsid w:val="006851BC"/>
    <w:rsid w:val="006858EC"/>
    <w:rsid w:val="006859BB"/>
    <w:rsid w:val="0068722E"/>
    <w:rsid w:val="00687E55"/>
    <w:rsid w:val="0069044D"/>
    <w:rsid w:val="0069253B"/>
    <w:rsid w:val="00692735"/>
    <w:rsid w:val="00693A22"/>
    <w:rsid w:val="00693C2C"/>
    <w:rsid w:val="00693F42"/>
    <w:rsid w:val="00695008"/>
    <w:rsid w:val="00696512"/>
    <w:rsid w:val="00696525"/>
    <w:rsid w:val="006966DA"/>
    <w:rsid w:val="0069695F"/>
    <w:rsid w:val="00696A6E"/>
    <w:rsid w:val="00696AF8"/>
    <w:rsid w:val="0069729F"/>
    <w:rsid w:val="00697574"/>
    <w:rsid w:val="006978AA"/>
    <w:rsid w:val="00697E5D"/>
    <w:rsid w:val="006A0900"/>
    <w:rsid w:val="006A0AB6"/>
    <w:rsid w:val="006A3704"/>
    <w:rsid w:val="006A3D57"/>
    <w:rsid w:val="006A4B9F"/>
    <w:rsid w:val="006A4E27"/>
    <w:rsid w:val="006A5265"/>
    <w:rsid w:val="006A759B"/>
    <w:rsid w:val="006A7A1A"/>
    <w:rsid w:val="006A7BC6"/>
    <w:rsid w:val="006A7F11"/>
    <w:rsid w:val="006B0337"/>
    <w:rsid w:val="006B0F44"/>
    <w:rsid w:val="006B1770"/>
    <w:rsid w:val="006B1C62"/>
    <w:rsid w:val="006B20D4"/>
    <w:rsid w:val="006B27EF"/>
    <w:rsid w:val="006B4014"/>
    <w:rsid w:val="006B4A8D"/>
    <w:rsid w:val="006B5CF1"/>
    <w:rsid w:val="006B67AF"/>
    <w:rsid w:val="006B6BF1"/>
    <w:rsid w:val="006B7AF0"/>
    <w:rsid w:val="006B7D39"/>
    <w:rsid w:val="006C0D68"/>
    <w:rsid w:val="006C2230"/>
    <w:rsid w:val="006C2A92"/>
    <w:rsid w:val="006C2C03"/>
    <w:rsid w:val="006C3060"/>
    <w:rsid w:val="006C3101"/>
    <w:rsid w:val="006C3357"/>
    <w:rsid w:val="006C354A"/>
    <w:rsid w:val="006C3709"/>
    <w:rsid w:val="006C418A"/>
    <w:rsid w:val="006C4981"/>
    <w:rsid w:val="006C6371"/>
    <w:rsid w:val="006C6837"/>
    <w:rsid w:val="006C6970"/>
    <w:rsid w:val="006C743A"/>
    <w:rsid w:val="006C7702"/>
    <w:rsid w:val="006D0359"/>
    <w:rsid w:val="006D085E"/>
    <w:rsid w:val="006D1207"/>
    <w:rsid w:val="006D147E"/>
    <w:rsid w:val="006D175B"/>
    <w:rsid w:val="006D1AF5"/>
    <w:rsid w:val="006D21F2"/>
    <w:rsid w:val="006D2947"/>
    <w:rsid w:val="006D2A65"/>
    <w:rsid w:val="006D2AB1"/>
    <w:rsid w:val="006D2F8B"/>
    <w:rsid w:val="006D31B2"/>
    <w:rsid w:val="006D3AF6"/>
    <w:rsid w:val="006D476E"/>
    <w:rsid w:val="006D504B"/>
    <w:rsid w:val="006D56FB"/>
    <w:rsid w:val="006D61CF"/>
    <w:rsid w:val="006D7160"/>
    <w:rsid w:val="006D7C12"/>
    <w:rsid w:val="006D7EDF"/>
    <w:rsid w:val="006E0269"/>
    <w:rsid w:val="006E02D8"/>
    <w:rsid w:val="006E047D"/>
    <w:rsid w:val="006E075C"/>
    <w:rsid w:val="006E1756"/>
    <w:rsid w:val="006E1E6F"/>
    <w:rsid w:val="006E1F2B"/>
    <w:rsid w:val="006E2D47"/>
    <w:rsid w:val="006E3849"/>
    <w:rsid w:val="006E40AB"/>
    <w:rsid w:val="006E4334"/>
    <w:rsid w:val="006E46C3"/>
    <w:rsid w:val="006E4C4D"/>
    <w:rsid w:val="006E5526"/>
    <w:rsid w:val="006E68EE"/>
    <w:rsid w:val="006E7876"/>
    <w:rsid w:val="006E7DDA"/>
    <w:rsid w:val="006F0042"/>
    <w:rsid w:val="006F0085"/>
    <w:rsid w:val="006F019D"/>
    <w:rsid w:val="006F04A0"/>
    <w:rsid w:val="006F0CEC"/>
    <w:rsid w:val="006F19D4"/>
    <w:rsid w:val="006F19EC"/>
    <w:rsid w:val="006F1EB0"/>
    <w:rsid w:val="006F331B"/>
    <w:rsid w:val="006F3A98"/>
    <w:rsid w:val="006F4BBB"/>
    <w:rsid w:val="006F4F6A"/>
    <w:rsid w:val="006F5836"/>
    <w:rsid w:val="006F5902"/>
    <w:rsid w:val="006F64BE"/>
    <w:rsid w:val="006F6C31"/>
    <w:rsid w:val="006F7229"/>
    <w:rsid w:val="006F75C1"/>
    <w:rsid w:val="0070008B"/>
    <w:rsid w:val="00700529"/>
    <w:rsid w:val="007015DC"/>
    <w:rsid w:val="00701D1F"/>
    <w:rsid w:val="0070263F"/>
    <w:rsid w:val="007026CA"/>
    <w:rsid w:val="007048C5"/>
    <w:rsid w:val="00704A00"/>
    <w:rsid w:val="007060F9"/>
    <w:rsid w:val="0070614D"/>
    <w:rsid w:val="007065B6"/>
    <w:rsid w:val="007069D6"/>
    <w:rsid w:val="00707991"/>
    <w:rsid w:val="0071037E"/>
    <w:rsid w:val="00710BD6"/>
    <w:rsid w:val="00710DC2"/>
    <w:rsid w:val="00710FAF"/>
    <w:rsid w:val="007115FC"/>
    <w:rsid w:val="00712694"/>
    <w:rsid w:val="00712844"/>
    <w:rsid w:val="0071346F"/>
    <w:rsid w:val="00715E95"/>
    <w:rsid w:val="00715FED"/>
    <w:rsid w:val="007160B1"/>
    <w:rsid w:val="007169A1"/>
    <w:rsid w:val="00717426"/>
    <w:rsid w:val="007177A0"/>
    <w:rsid w:val="00717FED"/>
    <w:rsid w:val="007207E7"/>
    <w:rsid w:val="00720E39"/>
    <w:rsid w:val="00721412"/>
    <w:rsid w:val="00721592"/>
    <w:rsid w:val="0072274D"/>
    <w:rsid w:val="007227B5"/>
    <w:rsid w:val="00722CC1"/>
    <w:rsid w:val="0072305A"/>
    <w:rsid w:val="007235E8"/>
    <w:rsid w:val="00723E40"/>
    <w:rsid w:val="00725142"/>
    <w:rsid w:val="00725C1C"/>
    <w:rsid w:val="0072667C"/>
    <w:rsid w:val="00726CD4"/>
    <w:rsid w:val="00726E00"/>
    <w:rsid w:val="0072756E"/>
    <w:rsid w:val="00727E54"/>
    <w:rsid w:val="00727F1C"/>
    <w:rsid w:val="007305E6"/>
    <w:rsid w:val="00730D1F"/>
    <w:rsid w:val="00730EEA"/>
    <w:rsid w:val="00730FBC"/>
    <w:rsid w:val="00730FF1"/>
    <w:rsid w:val="00731240"/>
    <w:rsid w:val="00731BD7"/>
    <w:rsid w:val="00732C3A"/>
    <w:rsid w:val="00732C80"/>
    <w:rsid w:val="00732F7C"/>
    <w:rsid w:val="00732FA9"/>
    <w:rsid w:val="00733D22"/>
    <w:rsid w:val="00733F60"/>
    <w:rsid w:val="007342C0"/>
    <w:rsid w:val="00734CE8"/>
    <w:rsid w:val="007353A5"/>
    <w:rsid w:val="00735621"/>
    <w:rsid w:val="0073572F"/>
    <w:rsid w:val="00735EBB"/>
    <w:rsid w:val="00736B6C"/>
    <w:rsid w:val="00737413"/>
    <w:rsid w:val="007374F8"/>
    <w:rsid w:val="00740537"/>
    <w:rsid w:val="00740967"/>
    <w:rsid w:val="007416D1"/>
    <w:rsid w:val="00741998"/>
    <w:rsid w:val="00741EBE"/>
    <w:rsid w:val="00742D28"/>
    <w:rsid w:val="007438B3"/>
    <w:rsid w:val="00743F45"/>
    <w:rsid w:val="00744117"/>
    <w:rsid w:val="007459CD"/>
    <w:rsid w:val="0074795B"/>
    <w:rsid w:val="00747C42"/>
    <w:rsid w:val="0075022C"/>
    <w:rsid w:val="0075071B"/>
    <w:rsid w:val="00750E74"/>
    <w:rsid w:val="007517E0"/>
    <w:rsid w:val="00751B4C"/>
    <w:rsid w:val="00751DD9"/>
    <w:rsid w:val="00753318"/>
    <w:rsid w:val="00753951"/>
    <w:rsid w:val="007543CD"/>
    <w:rsid w:val="00754FEB"/>
    <w:rsid w:val="00756165"/>
    <w:rsid w:val="00756F08"/>
    <w:rsid w:val="00757186"/>
    <w:rsid w:val="00757239"/>
    <w:rsid w:val="0075738A"/>
    <w:rsid w:val="007574F9"/>
    <w:rsid w:val="00757CAB"/>
    <w:rsid w:val="00760595"/>
    <w:rsid w:val="00762BEC"/>
    <w:rsid w:val="007631A1"/>
    <w:rsid w:val="00763EA1"/>
    <w:rsid w:val="0076448F"/>
    <w:rsid w:val="00764B10"/>
    <w:rsid w:val="00765901"/>
    <w:rsid w:val="0076612E"/>
    <w:rsid w:val="00766409"/>
    <w:rsid w:val="007666FC"/>
    <w:rsid w:val="007668B9"/>
    <w:rsid w:val="0076740D"/>
    <w:rsid w:val="0076775D"/>
    <w:rsid w:val="00767E1B"/>
    <w:rsid w:val="007703A7"/>
    <w:rsid w:val="00770731"/>
    <w:rsid w:val="00771716"/>
    <w:rsid w:val="00772142"/>
    <w:rsid w:val="00773616"/>
    <w:rsid w:val="00773961"/>
    <w:rsid w:val="00773F47"/>
    <w:rsid w:val="007742D7"/>
    <w:rsid w:val="00774895"/>
    <w:rsid w:val="00775203"/>
    <w:rsid w:val="00775828"/>
    <w:rsid w:val="00776D65"/>
    <w:rsid w:val="00780591"/>
    <w:rsid w:val="00781166"/>
    <w:rsid w:val="00781C0F"/>
    <w:rsid w:val="00781F62"/>
    <w:rsid w:val="007825A4"/>
    <w:rsid w:val="00782620"/>
    <w:rsid w:val="007828C4"/>
    <w:rsid w:val="00783012"/>
    <w:rsid w:val="00784347"/>
    <w:rsid w:val="00784AFC"/>
    <w:rsid w:val="007860DA"/>
    <w:rsid w:val="007862D0"/>
    <w:rsid w:val="0078647A"/>
    <w:rsid w:val="00786F5A"/>
    <w:rsid w:val="00786FB4"/>
    <w:rsid w:val="00787977"/>
    <w:rsid w:val="007908AF"/>
    <w:rsid w:val="007919FF"/>
    <w:rsid w:val="00793685"/>
    <w:rsid w:val="007947B3"/>
    <w:rsid w:val="00794C85"/>
    <w:rsid w:val="0079564D"/>
    <w:rsid w:val="00795AFD"/>
    <w:rsid w:val="00796D8B"/>
    <w:rsid w:val="00796FB5"/>
    <w:rsid w:val="00797B2A"/>
    <w:rsid w:val="00797B83"/>
    <w:rsid w:val="007A0A11"/>
    <w:rsid w:val="007A1144"/>
    <w:rsid w:val="007A1637"/>
    <w:rsid w:val="007A265A"/>
    <w:rsid w:val="007A2780"/>
    <w:rsid w:val="007A309D"/>
    <w:rsid w:val="007A3C4F"/>
    <w:rsid w:val="007A3E55"/>
    <w:rsid w:val="007A4509"/>
    <w:rsid w:val="007A4541"/>
    <w:rsid w:val="007A61DF"/>
    <w:rsid w:val="007A66E2"/>
    <w:rsid w:val="007A6D8C"/>
    <w:rsid w:val="007A7457"/>
    <w:rsid w:val="007A7603"/>
    <w:rsid w:val="007A7B1F"/>
    <w:rsid w:val="007A7D4E"/>
    <w:rsid w:val="007A7E36"/>
    <w:rsid w:val="007B05A1"/>
    <w:rsid w:val="007B154F"/>
    <w:rsid w:val="007B16FF"/>
    <w:rsid w:val="007B1737"/>
    <w:rsid w:val="007B2096"/>
    <w:rsid w:val="007B24D2"/>
    <w:rsid w:val="007B3740"/>
    <w:rsid w:val="007B39D0"/>
    <w:rsid w:val="007B3DE0"/>
    <w:rsid w:val="007B44F1"/>
    <w:rsid w:val="007B5614"/>
    <w:rsid w:val="007B5C80"/>
    <w:rsid w:val="007B6773"/>
    <w:rsid w:val="007B6866"/>
    <w:rsid w:val="007B714E"/>
    <w:rsid w:val="007B7190"/>
    <w:rsid w:val="007B74AC"/>
    <w:rsid w:val="007C078A"/>
    <w:rsid w:val="007C096D"/>
    <w:rsid w:val="007C0C24"/>
    <w:rsid w:val="007C1F80"/>
    <w:rsid w:val="007C216E"/>
    <w:rsid w:val="007C3907"/>
    <w:rsid w:val="007C3C33"/>
    <w:rsid w:val="007C4507"/>
    <w:rsid w:val="007C4AB6"/>
    <w:rsid w:val="007C4CA6"/>
    <w:rsid w:val="007C536E"/>
    <w:rsid w:val="007C57E7"/>
    <w:rsid w:val="007C597A"/>
    <w:rsid w:val="007C5D62"/>
    <w:rsid w:val="007C5DB7"/>
    <w:rsid w:val="007C6329"/>
    <w:rsid w:val="007C6467"/>
    <w:rsid w:val="007C6720"/>
    <w:rsid w:val="007C72C5"/>
    <w:rsid w:val="007C7517"/>
    <w:rsid w:val="007C770F"/>
    <w:rsid w:val="007C7F9E"/>
    <w:rsid w:val="007D0099"/>
    <w:rsid w:val="007D0364"/>
    <w:rsid w:val="007D1096"/>
    <w:rsid w:val="007D1234"/>
    <w:rsid w:val="007D1899"/>
    <w:rsid w:val="007D3892"/>
    <w:rsid w:val="007D5120"/>
    <w:rsid w:val="007D597F"/>
    <w:rsid w:val="007D5E2B"/>
    <w:rsid w:val="007D7A5F"/>
    <w:rsid w:val="007D7A83"/>
    <w:rsid w:val="007E02F1"/>
    <w:rsid w:val="007E05F9"/>
    <w:rsid w:val="007E0873"/>
    <w:rsid w:val="007E0D58"/>
    <w:rsid w:val="007E0DBE"/>
    <w:rsid w:val="007E16A2"/>
    <w:rsid w:val="007E1E33"/>
    <w:rsid w:val="007E2DE5"/>
    <w:rsid w:val="007E3E2E"/>
    <w:rsid w:val="007E4908"/>
    <w:rsid w:val="007E5699"/>
    <w:rsid w:val="007E5781"/>
    <w:rsid w:val="007E5C17"/>
    <w:rsid w:val="007E6258"/>
    <w:rsid w:val="007E6537"/>
    <w:rsid w:val="007E6BD6"/>
    <w:rsid w:val="007F0935"/>
    <w:rsid w:val="007F0A54"/>
    <w:rsid w:val="007F12B2"/>
    <w:rsid w:val="007F1AED"/>
    <w:rsid w:val="007F2859"/>
    <w:rsid w:val="007F3149"/>
    <w:rsid w:val="007F33ED"/>
    <w:rsid w:val="007F3789"/>
    <w:rsid w:val="007F4335"/>
    <w:rsid w:val="007F4B49"/>
    <w:rsid w:val="007F4D6A"/>
    <w:rsid w:val="007F5DF1"/>
    <w:rsid w:val="007F6DAF"/>
    <w:rsid w:val="007F7A83"/>
    <w:rsid w:val="00801FB0"/>
    <w:rsid w:val="008028D0"/>
    <w:rsid w:val="00803B3B"/>
    <w:rsid w:val="00804527"/>
    <w:rsid w:val="00805361"/>
    <w:rsid w:val="008055F2"/>
    <w:rsid w:val="008057E5"/>
    <w:rsid w:val="0080597A"/>
    <w:rsid w:val="00805ADD"/>
    <w:rsid w:val="00805D15"/>
    <w:rsid w:val="008066FD"/>
    <w:rsid w:val="0080695B"/>
    <w:rsid w:val="00807131"/>
    <w:rsid w:val="00810795"/>
    <w:rsid w:val="00810A9A"/>
    <w:rsid w:val="00811803"/>
    <w:rsid w:val="008119C3"/>
    <w:rsid w:val="00811AF7"/>
    <w:rsid w:val="00811DD1"/>
    <w:rsid w:val="00812585"/>
    <w:rsid w:val="00812A42"/>
    <w:rsid w:val="00812CD9"/>
    <w:rsid w:val="00812CFE"/>
    <w:rsid w:val="00814E9F"/>
    <w:rsid w:val="00815360"/>
    <w:rsid w:val="008160F6"/>
    <w:rsid w:val="008164EC"/>
    <w:rsid w:val="00817610"/>
    <w:rsid w:val="0081768D"/>
    <w:rsid w:val="0081771E"/>
    <w:rsid w:val="00817885"/>
    <w:rsid w:val="00817FB5"/>
    <w:rsid w:val="00820032"/>
    <w:rsid w:val="008205EF"/>
    <w:rsid w:val="00820E14"/>
    <w:rsid w:val="008233E2"/>
    <w:rsid w:val="00823CCF"/>
    <w:rsid w:val="008246D6"/>
    <w:rsid w:val="008247EB"/>
    <w:rsid w:val="00825785"/>
    <w:rsid w:val="00825A10"/>
    <w:rsid w:val="00825E84"/>
    <w:rsid w:val="00827F98"/>
    <w:rsid w:val="00830806"/>
    <w:rsid w:val="00830A59"/>
    <w:rsid w:val="00831025"/>
    <w:rsid w:val="00831EF7"/>
    <w:rsid w:val="00832451"/>
    <w:rsid w:val="0083312C"/>
    <w:rsid w:val="00833154"/>
    <w:rsid w:val="00833208"/>
    <w:rsid w:val="00833BC9"/>
    <w:rsid w:val="008357E7"/>
    <w:rsid w:val="0083616B"/>
    <w:rsid w:val="0083713B"/>
    <w:rsid w:val="00837CE8"/>
    <w:rsid w:val="00840307"/>
    <w:rsid w:val="00841669"/>
    <w:rsid w:val="00841A40"/>
    <w:rsid w:val="0084280F"/>
    <w:rsid w:val="00842C38"/>
    <w:rsid w:val="00843052"/>
    <w:rsid w:val="00843A07"/>
    <w:rsid w:val="00843BC3"/>
    <w:rsid w:val="00844B96"/>
    <w:rsid w:val="00845145"/>
    <w:rsid w:val="00845190"/>
    <w:rsid w:val="00845A3C"/>
    <w:rsid w:val="00845E49"/>
    <w:rsid w:val="00847FDE"/>
    <w:rsid w:val="00850608"/>
    <w:rsid w:val="00850828"/>
    <w:rsid w:val="00851B73"/>
    <w:rsid w:val="00851E0F"/>
    <w:rsid w:val="00853C7E"/>
    <w:rsid w:val="00854027"/>
    <w:rsid w:val="008559F2"/>
    <w:rsid w:val="00855DAC"/>
    <w:rsid w:val="008567C8"/>
    <w:rsid w:val="00856DC4"/>
    <w:rsid w:val="00856DEE"/>
    <w:rsid w:val="008572CC"/>
    <w:rsid w:val="00857731"/>
    <w:rsid w:val="00857A8A"/>
    <w:rsid w:val="00857D7D"/>
    <w:rsid w:val="00860314"/>
    <w:rsid w:val="00860829"/>
    <w:rsid w:val="00861168"/>
    <w:rsid w:val="008615D8"/>
    <w:rsid w:val="008625A4"/>
    <w:rsid w:val="0086299D"/>
    <w:rsid w:val="00862A61"/>
    <w:rsid w:val="0086328B"/>
    <w:rsid w:val="0086474F"/>
    <w:rsid w:val="00865579"/>
    <w:rsid w:val="0086563F"/>
    <w:rsid w:val="00867838"/>
    <w:rsid w:val="008707E4"/>
    <w:rsid w:val="00870951"/>
    <w:rsid w:val="008716DD"/>
    <w:rsid w:val="00871B23"/>
    <w:rsid w:val="00871BA1"/>
    <w:rsid w:val="00871BA3"/>
    <w:rsid w:val="00872126"/>
    <w:rsid w:val="008726E5"/>
    <w:rsid w:val="00873B9E"/>
    <w:rsid w:val="008745B0"/>
    <w:rsid w:val="00875611"/>
    <w:rsid w:val="008760C5"/>
    <w:rsid w:val="008761EB"/>
    <w:rsid w:val="00876488"/>
    <w:rsid w:val="0087650F"/>
    <w:rsid w:val="008779BB"/>
    <w:rsid w:val="00880477"/>
    <w:rsid w:val="008809E2"/>
    <w:rsid w:val="00880BD9"/>
    <w:rsid w:val="0088149F"/>
    <w:rsid w:val="008819F0"/>
    <w:rsid w:val="00882D7C"/>
    <w:rsid w:val="008832F9"/>
    <w:rsid w:val="008848A8"/>
    <w:rsid w:val="00884991"/>
    <w:rsid w:val="00884D8A"/>
    <w:rsid w:val="00885677"/>
    <w:rsid w:val="008859B8"/>
    <w:rsid w:val="00885D64"/>
    <w:rsid w:val="00887C7C"/>
    <w:rsid w:val="00890015"/>
    <w:rsid w:val="00890F16"/>
    <w:rsid w:val="00891D5E"/>
    <w:rsid w:val="008925D4"/>
    <w:rsid w:val="00892C82"/>
    <w:rsid w:val="00892DA0"/>
    <w:rsid w:val="008942FD"/>
    <w:rsid w:val="00894B5D"/>
    <w:rsid w:val="008951A7"/>
    <w:rsid w:val="00896206"/>
    <w:rsid w:val="00896565"/>
    <w:rsid w:val="00896A20"/>
    <w:rsid w:val="00897A3E"/>
    <w:rsid w:val="00897D08"/>
    <w:rsid w:val="00897F02"/>
    <w:rsid w:val="008A0435"/>
    <w:rsid w:val="008A0B3F"/>
    <w:rsid w:val="008A0E6C"/>
    <w:rsid w:val="008A1ADB"/>
    <w:rsid w:val="008A1FD0"/>
    <w:rsid w:val="008A23AB"/>
    <w:rsid w:val="008A2CF2"/>
    <w:rsid w:val="008A3520"/>
    <w:rsid w:val="008A3EE6"/>
    <w:rsid w:val="008A406F"/>
    <w:rsid w:val="008A4B51"/>
    <w:rsid w:val="008A6418"/>
    <w:rsid w:val="008A6440"/>
    <w:rsid w:val="008A71BA"/>
    <w:rsid w:val="008A746F"/>
    <w:rsid w:val="008A75BC"/>
    <w:rsid w:val="008A76DD"/>
    <w:rsid w:val="008A7E47"/>
    <w:rsid w:val="008A7F51"/>
    <w:rsid w:val="008B0416"/>
    <w:rsid w:val="008B05C0"/>
    <w:rsid w:val="008B164E"/>
    <w:rsid w:val="008B1B69"/>
    <w:rsid w:val="008B1D8E"/>
    <w:rsid w:val="008B2194"/>
    <w:rsid w:val="008B2557"/>
    <w:rsid w:val="008B3A4E"/>
    <w:rsid w:val="008B4166"/>
    <w:rsid w:val="008B489A"/>
    <w:rsid w:val="008B4915"/>
    <w:rsid w:val="008B49ED"/>
    <w:rsid w:val="008B4A70"/>
    <w:rsid w:val="008B4CB7"/>
    <w:rsid w:val="008B516C"/>
    <w:rsid w:val="008B577E"/>
    <w:rsid w:val="008B65B8"/>
    <w:rsid w:val="008B6F0C"/>
    <w:rsid w:val="008C0A1F"/>
    <w:rsid w:val="008C1152"/>
    <w:rsid w:val="008C205E"/>
    <w:rsid w:val="008C2129"/>
    <w:rsid w:val="008C2677"/>
    <w:rsid w:val="008C2F33"/>
    <w:rsid w:val="008C2F47"/>
    <w:rsid w:val="008C3266"/>
    <w:rsid w:val="008C3686"/>
    <w:rsid w:val="008C48EF"/>
    <w:rsid w:val="008C49A1"/>
    <w:rsid w:val="008C49F4"/>
    <w:rsid w:val="008C5C4F"/>
    <w:rsid w:val="008C5D19"/>
    <w:rsid w:val="008C71F7"/>
    <w:rsid w:val="008D0AF6"/>
    <w:rsid w:val="008D1C3A"/>
    <w:rsid w:val="008D2029"/>
    <w:rsid w:val="008D2296"/>
    <w:rsid w:val="008D238C"/>
    <w:rsid w:val="008D29CD"/>
    <w:rsid w:val="008D3C36"/>
    <w:rsid w:val="008D4916"/>
    <w:rsid w:val="008D4F01"/>
    <w:rsid w:val="008D5231"/>
    <w:rsid w:val="008D54A3"/>
    <w:rsid w:val="008D7060"/>
    <w:rsid w:val="008E06B3"/>
    <w:rsid w:val="008E09D0"/>
    <w:rsid w:val="008E13FA"/>
    <w:rsid w:val="008E1E37"/>
    <w:rsid w:val="008E1FBC"/>
    <w:rsid w:val="008E3C8E"/>
    <w:rsid w:val="008E5C57"/>
    <w:rsid w:val="008E65BA"/>
    <w:rsid w:val="008E720E"/>
    <w:rsid w:val="008E72D9"/>
    <w:rsid w:val="008F03E3"/>
    <w:rsid w:val="008F05E7"/>
    <w:rsid w:val="008F062E"/>
    <w:rsid w:val="008F08DC"/>
    <w:rsid w:val="008F0A20"/>
    <w:rsid w:val="008F167C"/>
    <w:rsid w:val="008F22FC"/>
    <w:rsid w:val="008F2630"/>
    <w:rsid w:val="008F2734"/>
    <w:rsid w:val="008F29EA"/>
    <w:rsid w:val="008F33DF"/>
    <w:rsid w:val="008F3818"/>
    <w:rsid w:val="008F3AA5"/>
    <w:rsid w:val="008F3DBB"/>
    <w:rsid w:val="008F3F15"/>
    <w:rsid w:val="008F406D"/>
    <w:rsid w:val="008F49BD"/>
    <w:rsid w:val="008F4ABB"/>
    <w:rsid w:val="008F69F9"/>
    <w:rsid w:val="008F7B4A"/>
    <w:rsid w:val="0090084D"/>
    <w:rsid w:val="00902E03"/>
    <w:rsid w:val="00902E97"/>
    <w:rsid w:val="00902EB2"/>
    <w:rsid w:val="009031B2"/>
    <w:rsid w:val="00903878"/>
    <w:rsid w:val="00903993"/>
    <w:rsid w:val="00903C09"/>
    <w:rsid w:val="00903EFA"/>
    <w:rsid w:val="00903F46"/>
    <w:rsid w:val="009056CE"/>
    <w:rsid w:val="00906B7D"/>
    <w:rsid w:val="009075BB"/>
    <w:rsid w:val="00907EBB"/>
    <w:rsid w:val="00910013"/>
    <w:rsid w:val="00910822"/>
    <w:rsid w:val="00910CE4"/>
    <w:rsid w:val="00913C0B"/>
    <w:rsid w:val="009141C7"/>
    <w:rsid w:val="0091486A"/>
    <w:rsid w:val="00914A4D"/>
    <w:rsid w:val="00914EE0"/>
    <w:rsid w:val="00915007"/>
    <w:rsid w:val="0091504A"/>
    <w:rsid w:val="00915C6A"/>
    <w:rsid w:val="00916A75"/>
    <w:rsid w:val="00916C2A"/>
    <w:rsid w:val="00916FB0"/>
    <w:rsid w:val="0091746B"/>
    <w:rsid w:val="0091755E"/>
    <w:rsid w:val="00917C8A"/>
    <w:rsid w:val="00920C32"/>
    <w:rsid w:val="009216E3"/>
    <w:rsid w:val="0092180F"/>
    <w:rsid w:val="00921AE1"/>
    <w:rsid w:val="009221E1"/>
    <w:rsid w:val="00922889"/>
    <w:rsid w:val="00922C1D"/>
    <w:rsid w:val="00923D60"/>
    <w:rsid w:val="0092424A"/>
    <w:rsid w:val="0092427F"/>
    <w:rsid w:val="0092504E"/>
    <w:rsid w:val="009264E6"/>
    <w:rsid w:val="00926BAE"/>
    <w:rsid w:val="00926C00"/>
    <w:rsid w:val="00927C8E"/>
    <w:rsid w:val="009302B7"/>
    <w:rsid w:val="00931028"/>
    <w:rsid w:val="00931624"/>
    <w:rsid w:val="00933978"/>
    <w:rsid w:val="00933A88"/>
    <w:rsid w:val="00934821"/>
    <w:rsid w:val="00934BFF"/>
    <w:rsid w:val="009351A8"/>
    <w:rsid w:val="009352BE"/>
    <w:rsid w:val="00936695"/>
    <w:rsid w:val="00936C59"/>
    <w:rsid w:val="009372A7"/>
    <w:rsid w:val="0093767F"/>
    <w:rsid w:val="0093781F"/>
    <w:rsid w:val="009378BC"/>
    <w:rsid w:val="009415E2"/>
    <w:rsid w:val="00941AB2"/>
    <w:rsid w:val="00941EF0"/>
    <w:rsid w:val="0094229D"/>
    <w:rsid w:val="00942581"/>
    <w:rsid w:val="00942BD8"/>
    <w:rsid w:val="00943629"/>
    <w:rsid w:val="00943E45"/>
    <w:rsid w:val="00944417"/>
    <w:rsid w:val="009444FD"/>
    <w:rsid w:val="0094536D"/>
    <w:rsid w:val="0094598E"/>
    <w:rsid w:val="009460A5"/>
    <w:rsid w:val="00946277"/>
    <w:rsid w:val="0095108A"/>
    <w:rsid w:val="00951355"/>
    <w:rsid w:val="00951BE4"/>
    <w:rsid w:val="00952441"/>
    <w:rsid w:val="0095281C"/>
    <w:rsid w:val="00952C95"/>
    <w:rsid w:val="00955148"/>
    <w:rsid w:val="00955581"/>
    <w:rsid w:val="00955777"/>
    <w:rsid w:val="00957211"/>
    <w:rsid w:val="00960091"/>
    <w:rsid w:val="009620FA"/>
    <w:rsid w:val="00962514"/>
    <w:rsid w:val="00962EF7"/>
    <w:rsid w:val="00963451"/>
    <w:rsid w:val="009635EA"/>
    <w:rsid w:val="00963BBA"/>
    <w:rsid w:val="00964364"/>
    <w:rsid w:val="00964C21"/>
    <w:rsid w:val="00965F98"/>
    <w:rsid w:val="00966F25"/>
    <w:rsid w:val="00967067"/>
    <w:rsid w:val="0096748A"/>
    <w:rsid w:val="00967645"/>
    <w:rsid w:val="00967813"/>
    <w:rsid w:val="00967C02"/>
    <w:rsid w:val="00971120"/>
    <w:rsid w:val="0097187D"/>
    <w:rsid w:val="00971F7C"/>
    <w:rsid w:val="0097306B"/>
    <w:rsid w:val="0097361D"/>
    <w:rsid w:val="00973B2D"/>
    <w:rsid w:val="00973D12"/>
    <w:rsid w:val="00973DE8"/>
    <w:rsid w:val="00973F1F"/>
    <w:rsid w:val="00975E6F"/>
    <w:rsid w:val="009766DD"/>
    <w:rsid w:val="009770A2"/>
    <w:rsid w:val="00977474"/>
    <w:rsid w:val="009778F8"/>
    <w:rsid w:val="00977F14"/>
    <w:rsid w:val="0098065F"/>
    <w:rsid w:val="00980BB1"/>
    <w:rsid w:val="00981485"/>
    <w:rsid w:val="0098236E"/>
    <w:rsid w:val="00982428"/>
    <w:rsid w:val="00984515"/>
    <w:rsid w:val="009851EA"/>
    <w:rsid w:val="0098590A"/>
    <w:rsid w:val="00985C31"/>
    <w:rsid w:val="00985D13"/>
    <w:rsid w:val="00986871"/>
    <w:rsid w:val="00986EFF"/>
    <w:rsid w:val="00987132"/>
    <w:rsid w:val="009879E7"/>
    <w:rsid w:val="00987A07"/>
    <w:rsid w:val="009902D9"/>
    <w:rsid w:val="00990ECB"/>
    <w:rsid w:val="00990FCC"/>
    <w:rsid w:val="00991295"/>
    <w:rsid w:val="0099168B"/>
    <w:rsid w:val="009919A8"/>
    <w:rsid w:val="00992713"/>
    <w:rsid w:val="00992E95"/>
    <w:rsid w:val="0099338A"/>
    <w:rsid w:val="009933CC"/>
    <w:rsid w:val="00993586"/>
    <w:rsid w:val="009938D1"/>
    <w:rsid w:val="00993A8A"/>
    <w:rsid w:val="00994411"/>
    <w:rsid w:val="0099465A"/>
    <w:rsid w:val="00994A1A"/>
    <w:rsid w:val="00994E22"/>
    <w:rsid w:val="00994E90"/>
    <w:rsid w:val="00995FD0"/>
    <w:rsid w:val="0099621E"/>
    <w:rsid w:val="0099691F"/>
    <w:rsid w:val="009972CD"/>
    <w:rsid w:val="009A13E7"/>
    <w:rsid w:val="009A1A22"/>
    <w:rsid w:val="009A1B41"/>
    <w:rsid w:val="009A235A"/>
    <w:rsid w:val="009A23C7"/>
    <w:rsid w:val="009A31D0"/>
    <w:rsid w:val="009A3217"/>
    <w:rsid w:val="009A3D72"/>
    <w:rsid w:val="009A40FB"/>
    <w:rsid w:val="009A433A"/>
    <w:rsid w:val="009A4D04"/>
    <w:rsid w:val="009A622C"/>
    <w:rsid w:val="009A6709"/>
    <w:rsid w:val="009A6C69"/>
    <w:rsid w:val="009B0A64"/>
    <w:rsid w:val="009B2975"/>
    <w:rsid w:val="009B2D75"/>
    <w:rsid w:val="009B43B8"/>
    <w:rsid w:val="009B502B"/>
    <w:rsid w:val="009B5099"/>
    <w:rsid w:val="009B52FC"/>
    <w:rsid w:val="009B5545"/>
    <w:rsid w:val="009B57C1"/>
    <w:rsid w:val="009B5DB2"/>
    <w:rsid w:val="009B6165"/>
    <w:rsid w:val="009B64C3"/>
    <w:rsid w:val="009B6D81"/>
    <w:rsid w:val="009B7016"/>
    <w:rsid w:val="009B732D"/>
    <w:rsid w:val="009B773E"/>
    <w:rsid w:val="009C1397"/>
    <w:rsid w:val="009C13FF"/>
    <w:rsid w:val="009C1C7A"/>
    <w:rsid w:val="009C28ED"/>
    <w:rsid w:val="009C2DA0"/>
    <w:rsid w:val="009C309F"/>
    <w:rsid w:val="009C30EF"/>
    <w:rsid w:val="009C3413"/>
    <w:rsid w:val="009C3ACF"/>
    <w:rsid w:val="009C4599"/>
    <w:rsid w:val="009C4A16"/>
    <w:rsid w:val="009C4BA5"/>
    <w:rsid w:val="009C5254"/>
    <w:rsid w:val="009C5BD2"/>
    <w:rsid w:val="009C643F"/>
    <w:rsid w:val="009C6F1A"/>
    <w:rsid w:val="009C7E2C"/>
    <w:rsid w:val="009D0CD4"/>
    <w:rsid w:val="009D0EDC"/>
    <w:rsid w:val="009D0EF8"/>
    <w:rsid w:val="009D132E"/>
    <w:rsid w:val="009D14A0"/>
    <w:rsid w:val="009D161F"/>
    <w:rsid w:val="009D1BD8"/>
    <w:rsid w:val="009D2109"/>
    <w:rsid w:val="009D232F"/>
    <w:rsid w:val="009D254C"/>
    <w:rsid w:val="009D2AD0"/>
    <w:rsid w:val="009D2E34"/>
    <w:rsid w:val="009D3AA0"/>
    <w:rsid w:val="009D4103"/>
    <w:rsid w:val="009D4CF4"/>
    <w:rsid w:val="009D5900"/>
    <w:rsid w:val="009D6507"/>
    <w:rsid w:val="009D657D"/>
    <w:rsid w:val="009D760F"/>
    <w:rsid w:val="009D784F"/>
    <w:rsid w:val="009E00F1"/>
    <w:rsid w:val="009E17E1"/>
    <w:rsid w:val="009E1899"/>
    <w:rsid w:val="009E195F"/>
    <w:rsid w:val="009E26FE"/>
    <w:rsid w:val="009E2AA8"/>
    <w:rsid w:val="009E2B1E"/>
    <w:rsid w:val="009E2B4F"/>
    <w:rsid w:val="009E2CC5"/>
    <w:rsid w:val="009E49CD"/>
    <w:rsid w:val="009E56B2"/>
    <w:rsid w:val="009E5F77"/>
    <w:rsid w:val="009E62C8"/>
    <w:rsid w:val="009E63F0"/>
    <w:rsid w:val="009E641B"/>
    <w:rsid w:val="009E6D66"/>
    <w:rsid w:val="009E72F5"/>
    <w:rsid w:val="009E7C59"/>
    <w:rsid w:val="009E7EFF"/>
    <w:rsid w:val="009F028F"/>
    <w:rsid w:val="009F037C"/>
    <w:rsid w:val="009F1497"/>
    <w:rsid w:val="009F1990"/>
    <w:rsid w:val="009F1B24"/>
    <w:rsid w:val="009F3E47"/>
    <w:rsid w:val="009F45DE"/>
    <w:rsid w:val="009F45F0"/>
    <w:rsid w:val="009F4D8D"/>
    <w:rsid w:val="009F552E"/>
    <w:rsid w:val="009F58AA"/>
    <w:rsid w:val="009F680F"/>
    <w:rsid w:val="009F6817"/>
    <w:rsid w:val="009F6985"/>
    <w:rsid w:val="009F73F6"/>
    <w:rsid w:val="009F76FB"/>
    <w:rsid w:val="009F7D1E"/>
    <w:rsid w:val="00A00285"/>
    <w:rsid w:val="00A02186"/>
    <w:rsid w:val="00A0273D"/>
    <w:rsid w:val="00A027A5"/>
    <w:rsid w:val="00A02829"/>
    <w:rsid w:val="00A02E5F"/>
    <w:rsid w:val="00A02EB2"/>
    <w:rsid w:val="00A03464"/>
    <w:rsid w:val="00A036A9"/>
    <w:rsid w:val="00A039C0"/>
    <w:rsid w:val="00A04B25"/>
    <w:rsid w:val="00A053F2"/>
    <w:rsid w:val="00A054B6"/>
    <w:rsid w:val="00A05945"/>
    <w:rsid w:val="00A05A1F"/>
    <w:rsid w:val="00A05B91"/>
    <w:rsid w:val="00A05D0C"/>
    <w:rsid w:val="00A06081"/>
    <w:rsid w:val="00A0615F"/>
    <w:rsid w:val="00A06A44"/>
    <w:rsid w:val="00A06B0C"/>
    <w:rsid w:val="00A06B7F"/>
    <w:rsid w:val="00A07F84"/>
    <w:rsid w:val="00A10492"/>
    <w:rsid w:val="00A1050D"/>
    <w:rsid w:val="00A10DF8"/>
    <w:rsid w:val="00A1131F"/>
    <w:rsid w:val="00A127C4"/>
    <w:rsid w:val="00A12D8E"/>
    <w:rsid w:val="00A13115"/>
    <w:rsid w:val="00A139EF"/>
    <w:rsid w:val="00A14623"/>
    <w:rsid w:val="00A14941"/>
    <w:rsid w:val="00A14BB8"/>
    <w:rsid w:val="00A1532C"/>
    <w:rsid w:val="00A16420"/>
    <w:rsid w:val="00A16550"/>
    <w:rsid w:val="00A17091"/>
    <w:rsid w:val="00A20292"/>
    <w:rsid w:val="00A203AB"/>
    <w:rsid w:val="00A20830"/>
    <w:rsid w:val="00A20861"/>
    <w:rsid w:val="00A20C05"/>
    <w:rsid w:val="00A217BE"/>
    <w:rsid w:val="00A220C3"/>
    <w:rsid w:val="00A2230D"/>
    <w:rsid w:val="00A2277F"/>
    <w:rsid w:val="00A2366C"/>
    <w:rsid w:val="00A23E6D"/>
    <w:rsid w:val="00A24A1C"/>
    <w:rsid w:val="00A24DCA"/>
    <w:rsid w:val="00A24E03"/>
    <w:rsid w:val="00A255BF"/>
    <w:rsid w:val="00A25BD9"/>
    <w:rsid w:val="00A263C4"/>
    <w:rsid w:val="00A26533"/>
    <w:rsid w:val="00A265F5"/>
    <w:rsid w:val="00A27033"/>
    <w:rsid w:val="00A27E99"/>
    <w:rsid w:val="00A300F5"/>
    <w:rsid w:val="00A30177"/>
    <w:rsid w:val="00A30BCB"/>
    <w:rsid w:val="00A3147D"/>
    <w:rsid w:val="00A31823"/>
    <w:rsid w:val="00A328C8"/>
    <w:rsid w:val="00A337D5"/>
    <w:rsid w:val="00A341FD"/>
    <w:rsid w:val="00A344CD"/>
    <w:rsid w:val="00A3456B"/>
    <w:rsid w:val="00A366AC"/>
    <w:rsid w:val="00A36830"/>
    <w:rsid w:val="00A40935"/>
    <w:rsid w:val="00A41472"/>
    <w:rsid w:val="00A41781"/>
    <w:rsid w:val="00A41ADB"/>
    <w:rsid w:val="00A42680"/>
    <w:rsid w:val="00A4344D"/>
    <w:rsid w:val="00A439B6"/>
    <w:rsid w:val="00A43DAF"/>
    <w:rsid w:val="00A45142"/>
    <w:rsid w:val="00A45C01"/>
    <w:rsid w:val="00A46F68"/>
    <w:rsid w:val="00A47C8C"/>
    <w:rsid w:val="00A5277E"/>
    <w:rsid w:val="00A52EE7"/>
    <w:rsid w:val="00A5364C"/>
    <w:rsid w:val="00A53777"/>
    <w:rsid w:val="00A5451C"/>
    <w:rsid w:val="00A5749A"/>
    <w:rsid w:val="00A57D3A"/>
    <w:rsid w:val="00A60781"/>
    <w:rsid w:val="00A61B06"/>
    <w:rsid w:val="00A61D57"/>
    <w:rsid w:val="00A63166"/>
    <w:rsid w:val="00A6320C"/>
    <w:rsid w:val="00A63682"/>
    <w:rsid w:val="00A63BA4"/>
    <w:rsid w:val="00A63E51"/>
    <w:rsid w:val="00A646B2"/>
    <w:rsid w:val="00A6590F"/>
    <w:rsid w:val="00A66F6F"/>
    <w:rsid w:val="00A67208"/>
    <w:rsid w:val="00A6730A"/>
    <w:rsid w:val="00A67A36"/>
    <w:rsid w:val="00A70309"/>
    <w:rsid w:val="00A712B4"/>
    <w:rsid w:val="00A726AA"/>
    <w:rsid w:val="00A7281D"/>
    <w:rsid w:val="00A73CF6"/>
    <w:rsid w:val="00A74651"/>
    <w:rsid w:val="00A747A6"/>
    <w:rsid w:val="00A74B33"/>
    <w:rsid w:val="00A75528"/>
    <w:rsid w:val="00A75D32"/>
    <w:rsid w:val="00A75F01"/>
    <w:rsid w:val="00A768B0"/>
    <w:rsid w:val="00A770C5"/>
    <w:rsid w:val="00A8065A"/>
    <w:rsid w:val="00A81732"/>
    <w:rsid w:val="00A81A53"/>
    <w:rsid w:val="00A82DD7"/>
    <w:rsid w:val="00A83130"/>
    <w:rsid w:val="00A84100"/>
    <w:rsid w:val="00A843A5"/>
    <w:rsid w:val="00A84B19"/>
    <w:rsid w:val="00A860B4"/>
    <w:rsid w:val="00A8660B"/>
    <w:rsid w:val="00A86968"/>
    <w:rsid w:val="00A86CFD"/>
    <w:rsid w:val="00A87294"/>
    <w:rsid w:val="00A8779B"/>
    <w:rsid w:val="00A8788B"/>
    <w:rsid w:val="00A90071"/>
    <w:rsid w:val="00A9115F"/>
    <w:rsid w:val="00A911AF"/>
    <w:rsid w:val="00A9121C"/>
    <w:rsid w:val="00A92CD2"/>
    <w:rsid w:val="00A93D84"/>
    <w:rsid w:val="00A943DD"/>
    <w:rsid w:val="00A954C9"/>
    <w:rsid w:val="00A9550E"/>
    <w:rsid w:val="00A9553D"/>
    <w:rsid w:val="00A957BE"/>
    <w:rsid w:val="00A95C20"/>
    <w:rsid w:val="00A95FB4"/>
    <w:rsid w:val="00A9605B"/>
    <w:rsid w:val="00A96291"/>
    <w:rsid w:val="00A9634A"/>
    <w:rsid w:val="00A968DE"/>
    <w:rsid w:val="00A96A4E"/>
    <w:rsid w:val="00A96E95"/>
    <w:rsid w:val="00A9794B"/>
    <w:rsid w:val="00AA010E"/>
    <w:rsid w:val="00AA0546"/>
    <w:rsid w:val="00AA0C92"/>
    <w:rsid w:val="00AA1640"/>
    <w:rsid w:val="00AA2896"/>
    <w:rsid w:val="00AA2AE4"/>
    <w:rsid w:val="00AA4207"/>
    <w:rsid w:val="00AA4CA7"/>
    <w:rsid w:val="00AA523E"/>
    <w:rsid w:val="00AA5CFE"/>
    <w:rsid w:val="00AA6625"/>
    <w:rsid w:val="00AA6BA8"/>
    <w:rsid w:val="00AA7C45"/>
    <w:rsid w:val="00AA7FCE"/>
    <w:rsid w:val="00AB0544"/>
    <w:rsid w:val="00AB0A1B"/>
    <w:rsid w:val="00AB14F2"/>
    <w:rsid w:val="00AB200C"/>
    <w:rsid w:val="00AB5447"/>
    <w:rsid w:val="00AB5919"/>
    <w:rsid w:val="00AB5977"/>
    <w:rsid w:val="00AB70D8"/>
    <w:rsid w:val="00AB7718"/>
    <w:rsid w:val="00AB7AAF"/>
    <w:rsid w:val="00AB7CE9"/>
    <w:rsid w:val="00AB7E06"/>
    <w:rsid w:val="00AB7E4E"/>
    <w:rsid w:val="00AC1010"/>
    <w:rsid w:val="00AC1080"/>
    <w:rsid w:val="00AC1271"/>
    <w:rsid w:val="00AC13A8"/>
    <w:rsid w:val="00AC1C2A"/>
    <w:rsid w:val="00AC3117"/>
    <w:rsid w:val="00AC48EF"/>
    <w:rsid w:val="00AC4EEF"/>
    <w:rsid w:val="00AC5AE9"/>
    <w:rsid w:val="00AC64B4"/>
    <w:rsid w:val="00AC7A0C"/>
    <w:rsid w:val="00AC7ED2"/>
    <w:rsid w:val="00AD0DB6"/>
    <w:rsid w:val="00AD0FA5"/>
    <w:rsid w:val="00AD167B"/>
    <w:rsid w:val="00AD189F"/>
    <w:rsid w:val="00AD18F8"/>
    <w:rsid w:val="00AD1A18"/>
    <w:rsid w:val="00AD1D69"/>
    <w:rsid w:val="00AD1F05"/>
    <w:rsid w:val="00AD222A"/>
    <w:rsid w:val="00AD28B3"/>
    <w:rsid w:val="00AD3BF2"/>
    <w:rsid w:val="00AD3E24"/>
    <w:rsid w:val="00AD4984"/>
    <w:rsid w:val="00AD5C96"/>
    <w:rsid w:val="00AD65D1"/>
    <w:rsid w:val="00AD65EA"/>
    <w:rsid w:val="00AD6DCE"/>
    <w:rsid w:val="00AD72C5"/>
    <w:rsid w:val="00AD7A9B"/>
    <w:rsid w:val="00AE134A"/>
    <w:rsid w:val="00AE1E5C"/>
    <w:rsid w:val="00AE2760"/>
    <w:rsid w:val="00AE2ED1"/>
    <w:rsid w:val="00AE32D7"/>
    <w:rsid w:val="00AE38AD"/>
    <w:rsid w:val="00AE3B4C"/>
    <w:rsid w:val="00AE439D"/>
    <w:rsid w:val="00AE55FC"/>
    <w:rsid w:val="00AE5A31"/>
    <w:rsid w:val="00AE5FBE"/>
    <w:rsid w:val="00AE661C"/>
    <w:rsid w:val="00AE6E63"/>
    <w:rsid w:val="00AF04F2"/>
    <w:rsid w:val="00AF182A"/>
    <w:rsid w:val="00AF1C12"/>
    <w:rsid w:val="00AF29B6"/>
    <w:rsid w:val="00AF2F96"/>
    <w:rsid w:val="00AF375C"/>
    <w:rsid w:val="00AF3E45"/>
    <w:rsid w:val="00AF40DB"/>
    <w:rsid w:val="00AF46B4"/>
    <w:rsid w:val="00AF46E4"/>
    <w:rsid w:val="00AF523F"/>
    <w:rsid w:val="00AF58DE"/>
    <w:rsid w:val="00AF7043"/>
    <w:rsid w:val="00AF73AE"/>
    <w:rsid w:val="00B0027C"/>
    <w:rsid w:val="00B00CB8"/>
    <w:rsid w:val="00B0158B"/>
    <w:rsid w:val="00B01956"/>
    <w:rsid w:val="00B01A6E"/>
    <w:rsid w:val="00B0207D"/>
    <w:rsid w:val="00B0271D"/>
    <w:rsid w:val="00B030B6"/>
    <w:rsid w:val="00B036F2"/>
    <w:rsid w:val="00B03E6C"/>
    <w:rsid w:val="00B0405C"/>
    <w:rsid w:val="00B046B9"/>
    <w:rsid w:val="00B0494E"/>
    <w:rsid w:val="00B04CE9"/>
    <w:rsid w:val="00B050F2"/>
    <w:rsid w:val="00B05576"/>
    <w:rsid w:val="00B057E0"/>
    <w:rsid w:val="00B06B5F"/>
    <w:rsid w:val="00B06D4F"/>
    <w:rsid w:val="00B06E04"/>
    <w:rsid w:val="00B07088"/>
    <w:rsid w:val="00B07339"/>
    <w:rsid w:val="00B103A6"/>
    <w:rsid w:val="00B10625"/>
    <w:rsid w:val="00B10B69"/>
    <w:rsid w:val="00B10C9B"/>
    <w:rsid w:val="00B122C6"/>
    <w:rsid w:val="00B12C97"/>
    <w:rsid w:val="00B13077"/>
    <w:rsid w:val="00B13B33"/>
    <w:rsid w:val="00B13C7B"/>
    <w:rsid w:val="00B14E24"/>
    <w:rsid w:val="00B1501C"/>
    <w:rsid w:val="00B16157"/>
    <w:rsid w:val="00B162F7"/>
    <w:rsid w:val="00B16361"/>
    <w:rsid w:val="00B16583"/>
    <w:rsid w:val="00B16BED"/>
    <w:rsid w:val="00B16EAD"/>
    <w:rsid w:val="00B173CF"/>
    <w:rsid w:val="00B17966"/>
    <w:rsid w:val="00B17CDE"/>
    <w:rsid w:val="00B17E66"/>
    <w:rsid w:val="00B20828"/>
    <w:rsid w:val="00B211E7"/>
    <w:rsid w:val="00B21311"/>
    <w:rsid w:val="00B21FC3"/>
    <w:rsid w:val="00B229D5"/>
    <w:rsid w:val="00B23550"/>
    <w:rsid w:val="00B24509"/>
    <w:rsid w:val="00B24B91"/>
    <w:rsid w:val="00B24DC3"/>
    <w:rsid w:val="00B257C8"/>
    <w:rsid w:val="00B25829"/>
    <w:rsid w:val="00B2714E"/>
    <w:rsid w:val="00B278EA"/>
    <w:rsid w:val="00B27AE8"/>
    <w:rsid w:val="00B301D5"/>
    <w:rsid w:val="00B303B8"/>
    <w:rsid w:val="00B3045D"/>
    <w:rsid w:val="00B3058C"/>
    <w:rsid w:val="00B30861"/>
    <w:rsid w:val="00B3185B"/>
    <w:rsid w:val="00B3211E"/>
    <w:rsid w:val="00B323D8"/>
    <w:rsid w:val="00B32E49"/>
    <w:rsid w:val="00B33980"/>
    <w:rsid w:val="00B33C0D"/>
    <w:rsid w:val="00B360D6"/>
    <w:rsid w:val="00B36D50"/>
    <w:rsid w:val="00B371FB"/>
    <w:rsid w:val="00B378B9"/>
    <w:rsid w:val="00B3796A"/>
    <w:rsid w:val="00B4039E"/>
    <w:rsid w:val="00B41C16"/>
    <w:rsid w:val="00B42546"/>
    <w:rsid w:val="00B425D0"/>
    <w:rsid w:val="00B42A0B"/>
    <w:rsid w:val="00B443CE"/>
    <w:rsid w:val="00B44966"/>
    <w:rsid w:val="00B44B9D"/>
    <w:rsid w:val="00B45415"/>
    <w:rsid w:val="00B4612D"/>
    <w:rsid w:val="00B4661D"/>
    <w:rsid w:val="00B475FD"/>
    <w:rsid w:val="00B503BD"/>
    <w:rsid w:val="00B50CAB"/>
    <w:rsid w:val="00B512B1"/>
    <w:rsid w:val="00B51592"/>
    <w:rsid w:val="00B51EB1"/>
    <w:rsid w:val="00B53615"/>
    <w:rsid w:val="00B539B3"/>
    <w:rsid w:val="00B53A28"/>
    <w:rsid w:val="00B53F1B"/>
    <w:rsid w:val="00B544FA"/>
    <w:rsid w:val="00B554C8"/>
    <w:rsid w:val="00B555F1"/>
    <w:rsid w:val="00B56018"/>
    <w:rsid w:val="00B56817"/>
    <w:rsid w:val="00B56870"/>
    <w:rsid w:val="00B6009B"/>
    <w:rsid w:val="00B6025A"/>
    <w:rsid w:val="00B6037E"/>
    <w:rsid w:val="00B60F51"/>
    <w:rsid w:val="00B6117B"/>
    <w:rsid w:val="00B61BF7"/>
    <w:rsid w:val="00B61F12"/>
    <w:rsid w:val="00B61F7A"/>
    <w:rsid w:val="00B62CC9"/>
    <w:rsid w:val="00B633A0"/>
    <w:rsid w:val="00B633CF"/>
    <w:rsid w:val="00B63DC8"/>
    <w:rsid w:val="00B64288"/>
    <w:rsid w:val="00B64C26"/>
    <w:rsid w:val="00B65D36"/>
    <w:rsid w:val="00B65D4D"/>
    <w:rsid w:val="00B661C0"/>
    <w:rsid w:val="00B66444"/>
    <w:rsid w:val="00B669CF"/>
    <w:rsid w:val="00B67F72"/>
    <w:rsid w:val="00B71821"/>
    <w:rsid w:val="00B71F9B"/>
    <w:rsid w:val="00B728AB"/>
    <w:rsid w:val="00B73251"/>
    <w:rsid w:val="00B73DFD"/>
    <w:rsid w:val="00B75059"/>
    <w:rsid w:val="00B750A2"/>
    <w:rsid w:val="00B75206"/>
    <w:rsid w:val="00B75666"/>
    <w:rsid w:val="00B7576F"/>
    <w:rsid w:val="00B75B0C"/>
    <w:rsid w:val="00B75C23"/>
    <w:rsid w:val="00B7653D"/>
    <w:rsid w:val="00B7674D"/>
    <w:rsid w:val="00B77008"/>
    <w:rsid w:val="00B774A6"/>
    <w:rsid w:val="00B775C7"/>
    <w:rsid w:val="00B77ECB"/>
    <w:rsid w:val="00B802F1"/>
    <w:rsid w:val="00B8139F"/>
    <w:rsid w:val="00B815CD"/>
    <w:rsid w:val="00B83DCA"/>
    <w:rsid w:val="00B845C2"/>
    <w:rsid w:val="00B847DC"/>
    <w:rsid w:val="00B84B90"/>
    <w:rsid w:val="00B850DC"/>
    <w:rsid w:val="00B85491"/>
    <w:rsid w:val="00B85BF7"/>
    <w:rsid w:val="00B85F32"/>
    <w:rsid w:val="00B863BC"/>
    <w:rsid w:val="00B86527"/>
    <w:rsid w:val="00B9007B"/>
    <w:rsid w:val="00B90236"/>
    <w:rsid w:val="00B902DB"/>
    <w:rsid w:val="00B90D9F"/>
    <w:rsid w:val="00B91169"/>
    <w:rsid w:val="00B911A2"/>
    <w:rsid w:val="00B920AD"/>
    <w:rsid w:val="00B92934"/>
    <w:rsid w:val="00B92B5F"/>
    <w:rsid w:val="00B92FB6"/>
    <w:rsid w:val="00B930CC"/>
    <w:rsid w:val="00B93B78"/>
    <w:rsid w:val="00B93B91"/>
    <w:rsid w:val="00B947A0"/>
    <w:rsid w:val="00B9484B"/>
    <w:rsid w:val="00B94E63"/>
    <w:rsid w:val="00B94FD4"/>
    <w:rsid w:val="00B95725"/>
    <w:rsid w:val="00B95842"/>
    <w:rsid w:val="00B95DE0"/>
    <w:rsid w:val="00B961B3"/>
    <w:rsid w:val="00B96682"/>
    <w:rsid w:val="00B96CD4"/>
    <w:rsid w:val="00B97AA5"/>
    <w:rsid w:val="00BA0A66"/>
    <w:rsid w:val="00BA0BE5"/>
    <w:rsid w:val="00BA11E0"/>
    <w:rsid w:val="00BA21E7"/>
    <w:rsid w:val="00BA2750"/>
    <w:rsid w:val="00BA2A00"/>
    <w:rsid w:val="00BA38A7"/>
    <w:rsid w:val="00BA3A07"/>
    <w:rsid w:val="00BA3B49"/>
    <w:rsid w:val="00BA40E9"/>
    <w:rsid w:val="00BA4994"/>
    <w:rsid w:val="00BA53F1"/>
    <w:rsid w:val="00BA626C"/>
    <w:rsid w:val="00BA6563"/>
    <w:rsid w:val="00BA691A"/>
    <w:rsid w:val="00BA6CA3"/>
    <w:rsid w:val="00BA764C"/>
    <w:rsid w:val="00BA7685"/>
    <w:rsid w:val="00BA793E"/>
    <w:rsid w:val="00BA7EC2"/>
    <w:rsid w:val="00BB021F"/>
    <w:rsid w:val="00BB17D7"/>
    <w:rsid w:val="00BB1A3F"/>
    <w:rsid w:val="00BB22DE"/>
    <w:rsid w:val="00BB2B91"/>
    <w:rsid w:val="00BB2D65"/>
    <w:rsid w:val="00BB38EE"/>
    <w:rsid w:val="00BB3E01"/>
    <w:rsid w:val="00BB5828"/>
    <w:rsid w:val="00BB64FA"/>
    <w:rsid w:val="00BB6E6C"/>
    <w:rsid w:val="00BB7146"/>
    <w:rsid w:val="00BB7520"/>
    <w:rsid w:val="00BB7810"/>
    <w:rsid w:val="00BB7CDA"/>
    <w:rsid w:val="00BC00F1"/>
    <w:rsid w:val="00BC068C"/>
    <w:rsid w:val="00BC08B3"/>
    <w:rsid w:val="00BC0D6C"/>
    <w:rsid w:val="00BC0FC2"/>
    <w:rsid w:val="00BC1B84"/>
    <w:rsid w:val="00BC1BD4"/>
    <w:rsid w:val="00BC24E4"/>
    <w:rsid w:val="00BC36CE"/>
    <w:rsid w:val="00BC389B"/>
    <w:rsid w:val="00BC3C3A"/>
    <w:rsid w:val="00BC42E2"/>
    <w:rsid w:val="00BC4758"/>
    <w:rsid w:val="00BC503B"/>
    <w:rsid w:val="00BC7551"/>
    <w:rsid w:val="00BD00BD"/>
    <w:rsid w:val="00BD0700"/>
    <w:rsid w:val="00BD18BF"/>
    <w:rsid w:val="00BD1A3F"/>
    <w:rsid w:val="00BD245E"/>
    <w:rsid w:val="00BD269D"/>
    <w:rsid w:val="00BD3310"/>
    <w:rsid w:val="00BD3A05"/>
    <w:rsid w:val="00BD3B64"/>
    <w:rsid w:val="00BD4791"/>
    <w:rsid w:val="00BD4B91"/>
    <w:rsid w:val="00BD73C6"/>
    <w:rsid w:val="00BD765A"/>
    <w:rsid w:val="00BE0398"/>
    <w:rsid w:val="00BE1912"/>
    <w:rsid w:val="00BE19E4"/>
    <w:rsid w:val="00BE2352"/>
    <w:rsid w:val="00BE271F"/>
    <w:rsid w:val="00BE299F"/>
    <w:rsid w:val="00BE35EE"/>
    <w:rsid w:val="00BE396D"/>
    <w:rsid w:val="00BE41F9"/>
    <w:rsid w:val="00BE4B1E"/>
    <w:rsid w:val="00BE4DD0"/>
    <w:rsid w:val="00BE4F07"/>
    <w:rsid w:val="00BE534E"/>
    <w:rsid w:val="00BE564C"/>
    <w:rsid w:val="00BE5EF7"/>
    <w:rsid w:val="00BE6963"/>
    <w:rsid w:val="00BE75AF"/>
    <w:rsid w:val="00BE7F0A"/>
    <w:rsid w:val="00BF0321"/>
    <w:rsid w:val="00BF17F2"/>
    <w:rsid w:val="00BF19DC"/>
    <w:rsid w:val="00BF21FF"/>
    <w:rsid w:val="00BF2211"/>
    <w:rsid w:val="00BF27C8"/>
    <w:rsid w:val="00BF2A11"/>
    <w:rsid w:val="00BF3DA8"/>
    <w:rsid w:val="00BF3FC4"/>
    <w:rsid w:val="00BF44E7"/>
    <w:rsid w:val="00BF451D"/>
    <w:rsid w:val="00BF55CA"/>
    <w:rsid w:val="00BF58C9"/>
    <w:rsid w:val="00BF6213"/>
    <w:rsid w:val="00BF6267"/>
    <w:rsid w:val="00BF68FF"/>
    <w:rsid w:val="00BF6BAC"/>
    <w:rsid w:val="00C01191"/>
    <w:rsid w:val="00C01D5E"/>
    <w:rsid w:val="00C0222D"/>
    <w:rsid w:val="00C024CD"/>
    <w:rsid w:val="00C0470F"/>
    <w:rsid w:val="00C05020"/>
    <w:rsid w:val="00C05A3F"/>
    <w:rsid w:val="00C05E87"/>
    <w:rsid w:val="00C05FF8"/>
    <w:rsid w:val="00C06320"/>
    <w:rsid w:val="00C0669B"/>
    <w:rsid w:val="00C06893"/>
    <w:rsid w:val="00C06899"/>
    <w:rsid w:val="00C068CD"/>
    <w:rsid w:val="00C071B7"/>
    <w:rsid w:val="00C07628"/>
    <w:rsid w:val="00C07A98"/>
    <w:rsid w:val="00C07B56"/>
    <w:rsid w:val="00C07F65"/>
    <w:rsid w:val="00C07FE8"/>
    <w:rsid w:val="00C10BE6"/>
    <w:rsid w:val="00C11665"/>
    <w:rsid w:val="00C1168D"/>
    <w:rsid w:val="00C1178C"/>
    <w:rsid w:val="00C11FC9"/>
    <w:rsid w:val="00C12D86"/>
    <w:rsid w:val="00C13B4B"/>
    <w:rsid w:val="00C15024"/>
    <w:rsid w:val="00C15186"/>
    <w:rsid w:val="00C15925"/>
    <w:rsid w:val="00C15959"/>
    <w:rsid w:val="00C1662B"/>
    <w:rsid w:val="00C16ECE"/>
    <w:rsid w:val="00C17176"/>
    <w:rsid w:val="00C17B33"/>
    <w:rsid w:val="00C17D83"/>
    <w:rsid w:val="00C200A0"/>
    <w:rsid w:val="00C20353"/>
    <w:rsid w:val="00C207A6"/>
    <w:rsid w:val="00C20CBF"/>
    <w:rsid w:val="00C23C86"/>
    <w:rsid w:val="00C24020"/>
    <w:rsid w:val="00C251E0"/>
    <w:rsid w:val="00C253CB"/>
    <w:rsid w:val="00C25C7A"/>
    <w:rsid w:val="00C262FF"/>
    <w:rsid w:val="00C26A81"/>
    <w:rsid w:val="00C272F4"/>
    <w:rsid w:val="00C2740B"/>
    <w:rsid w:val="00C27590"/>
    <w:rsid w:val="00C27709"/>
    <w:rsid w:val="00C27CF1"/>
    <w:rsid w:val="00C305F9"/>
    <w:rsid w:val="00C310FA"/>
    <w:rsid w:val="00C31347"/>
    <w:rsid w:val="00C33937"/>
    <w:rsid w:val="00C33D24"/>
    <w:rsid w:val="00C33E59"/>
    <w:rsid w:val="00C33F70"/>
    <w:rsid w:val="00C341CC"/>
    <w:rsid w:val="00C34F15"/>
    <w:rsid w:val="00C355DA"/>
    <w:rsid w:val="00C35940"/>
    <w:rsid w:val="00C36C68"/>
    <w:rsid w:val="00C373BB"/>
    <w:rsid w:val="00C373E2"/>
    <w:rsid w:val="00C37860"/>
    <w:rsid w:val="00C37AEB"/>
    <w:rsid w:val="00C37BCE"/>
    <w:rsid w:val="00C400C2"/>
    <w:rsid w:val="00C4041D"/>
    <w:rsid w:val="00C40C3C"/>
    <w:rsid w:val="00C41108"/>
    <w:rsid w:val="00C41D1A"/>
    <w:rsid w:val="00C41E5B"/>
    <w:rsid w:val="00C426A7"/>
    <w:rsid w:val="00C42732"/>
    <w:rsid w:val="00C439F8"/>
    <w:rsid w:val="00C43F6C"/>
    <w:rsid w:val="00C44432"/>
    <w:rsid w:val="00C44649"/>
    <w:rsid w:val="00C44900"/>
    <w:rsid w:val="00C449AA"/>
    <w:rsid w:val="00C44F5B"/>
    <w:rsid w:val="00C45850"/>
    <w:rsid w:val="00C45938"/>
    <w:rsid w:val="00C45C5E"/>
    <w:rsid w:val="00C4717D"/>
    <w:rsid w:val="00C5053D"/>
    <w:rsid w:val="00C50988"/>
    <w:rsid w:val="00C50CFC"/>
    <w:rsid w:val="00C5169A"/>
    <w:rsid w:val="00C51F6C"/>
    <w:rsid w:val="00C529FC"/>
    <w:rsid w:val="00C52F74"/>
    <w:rsid w:val="00C531A1"/>
    <w:rsid w:val="00C53DBA"/>
    <w:rsid w:val="00C545EB"/>
    <w:rsid w:val="00C54A55"/>
    <w:rsid w:val="00C54D00"/>
    <w:rsid w:val="00C5543B"/>
    <w:rsid w:val="00C558DB"/>
    <w:rsid w:val="00C5620C"/>
    <w:rsid w:val="00C567B1"/>
    <w:rsid w:val="00C56BA6"/>
    <w:rsid w:val="00C56CB7"/>
    <w:rsid w:val="00C56EEF"/>
    <w:rsid w:val="00C56F79"/>
    <w:rsid w:val="00C5710C"/>
    <w:rsid w:val="00C5718F"/>
    <w:rsid w:val="00C57FC7"/>
    <w:rsid w:val="00C601C8"/>
    <w:rsid w:val="00C604E8"/>
    <w:rsid w:val="00C60983"/>
    <w:rsid w:val="00C60B5B"/>
    <w:rsid w:val="00C613A8"/>
    <w:rsid w:val="00C61DE7"/>
    <w:rsid w:val="00C638B4"/>
    <w:rsid w:val="00C63B1C"/>
    <w:rsid w:val="00C650FA"/>
    <w:rsid w:val="00C65335"/>
    <w:rsid w:val="00C654BD"/>
    <w:rsid w:val="00C65AAE"/>
    <w:rsid w:val="00C66278"/>
    <w:rsid w:val="00C66C4F"/>
    <w:rsid w:val="00C66C70"/>
    <w:rsid w:val="00C6745D"/>
    <w:rsid w:val="00C6793A"/>
    <w:rsid w:val="00C70D62"/>
    <w:rsid w:val="00C71202"/>
    <w:rsid w:val="00C71368"/>
    <w:rsid w:val="00C71DC8"/>
    <w:rsid w:val="00C71EED"/>
    <w:rsid w:val="00C72410"/>
    <w:rsid w:val="00C72A03"/>
    <w:rsid w:val="00C72A4C"/>
    <w:rsid w:val="00C72C58"/>
    <w:rsid w:val="00C73585"/>
    <w:rsid w:val="00C73959"/>
    <w:rsid w:val="00C73EF9"/>
    <w:rsid w:val="00C7421A"/>
    <w:rsid w:val="00C748C9"/>
    <w:rsid w:val="00C74FC6"/>
    <w:rsid w:val="00C7520D"/>
    <w:rsid w:val="00C7581E"/>
    <w:rsid w:val="00C75988"/>
    <w:rsid w:val="00C75A2C"/>
    <w:rsid w:val="00C7666E"/>
    <w:rsid w:val="00C77BDB"/>
    <w:rsid w:val="00C80218"/>
    <w:rsid w:val="00C80E6A"/>
    <w:rsid w:val="00C81B75"/>
    <w:rsid w:val="00C829FD"/>
    <w:rsid w:val="00C82A34"/>
    <w:rsid w:val="00C82ACC"/>
    <w:rsid w:val="00C83163"/>
    <w:rsid w:val="00C83884"/>
    <w:rsid w:val="00C84637"/>
    <w:rsid w:val="00C84E80"/>
    <w:rsid w:val="00C84EEF"/>
    <w:rsid w:val="00C85FBB"/>
    <w:rsid w:val="00C867FC"/>
    <w:rsid w:val="00C86979"/>
    <w:rsid w:val="00C87767"/>
    <w:rsid w:val="00C907C6"/>
    <w:rsid w:val="00C90A25"/>
    <w:rsid w:val="00C90D84"/>
    <w:rsid w:val="00C91843"/>
    <w:rsid w:val="00C9190B"/>
    <w:rsid w:val="00C93B7D"/>
    <w:rsid w:val="00C9497F"/>
    <w:rsid w:val="00C94AB7"/>
    <w:rsid w:val="00C94C61"/>
    <w:rsid w:val="00C94D0F"/>
    <w:rsid w:val="00C94E69"/>
    <w:rsid w:val="00C95486"/>
    <w:rsid w:val="00C954D9"/>
    <w:rsid w:val="00C95971"/>
    <w:rsid w:val="00C960F4"/>
    <w:rsid w:val="00C96232"/>
    <w:rsid w:val="00C968CA"/>
    <w:rsid w:val="00C96D69"/>
    <w:rsid w:val="00CA0F18"/>
    <w:rsid w:val="00CA146E"/>
    <w:rsid w:val="00CA1677"/>
    <w:rsid w:val="00CA179A"/>
    <w:rsid w:val="00CA17E2"/>
    <w:rsid w:val="00CA1915"/>
    <w:rsid w:val="00CA2DDB"/>
    <w:rsid w:val="00CA3D77"/>
    <w:rsid w:val="00CA3E79"/>
    <w:rsid w:val="00CA51B5"/>
    <w:rsid w:val="00CA6453"/>
    <w:rsid w:val="00CA6EFB"/>
    <w:rsid w:val="00CB079E"/>
    <w:rsid w:val="00CB0B32"/>
    <w:rsid w:val="00CB11DF"/>
    <w:rsid w:val="00CB1922"/>
    <w:rsid w:val="00CB1C5B"/>
    <w:rsid w:val="00CB1D6D"/>
    <w:rsid w:val="00CB2365"/>
    <w:rsid w:val="00CB25BE"/>
    <w:rsid w:val="00CB2702"/>
    <w:rsid w:val="00CB3080"/>
    <w:rsid w:val="00CB3B54"/>
    <w:rsid w:val="00CB3C08"/>
    <w:rsid w:val="00CB4048"/>
    <w:rsid w:val="00CB4064"/>
    <w:rsid w:val="00CB4A9B"/>
    <w:rsid w:val="00CB4DF2"/>
    <w:rsid w:val="00CB53B8"/>
    <w:rsid w:val="00CB6605"/>
    <w:rsid w:val="00CB68D0"/>
    <w:rsid w:val="00CB6A48"/>
    <w:rsid w:val="00CB6CE7"/>
    <w:rsid w:val="00CB7038"/>
    <w:rsid w:val="00CB7545"/>
    <w:rsid w:val="00CB76A0"/>
    <w:rsid w:val="00CB7908"/>
    <w:rsid w:val="00CB7A0C"/>
    <w:rsid w:val="00CC0AA1"/>
    <w:rsid w:val="00CC145B"/>
    <w:rsid w:val="00CC1780"/>
    <w:rsid w:val="00CC23C9"/>
    <w:rsid w:val="00CC23E3"/>
    <w:rsid w:val="00CC2FC2"/>
    <w:rsid w:val="00CC3737"/>
    <w:rsid w:val="00CC407E"/>
    <w:rsid w:val="00CC4527"/>
    <w:rsid w:val="00CC4D8A"/>
    <w:rsid w:val="00CC4F2C"/>
    <w:rsid w:val="00CC5299"/>
    <w:rsid w:val="00CC53E6"/>
    <w:rsid w:val="00CC543D"/>
    <w:rsid w:val="00CC6A9E"/>
    <w:rsid w:val="00CC7C2B"/>
    <w:rsid w:val="00CD1155"/>
    <w:rsid w:val="00CD11F2"/>
    <w:rsid w:val="00CD19A5"/>
    <w:rsid w:val="00CD1E71"/>
    <w:rsid w:val="00CD211C"/>
    <w:rsid w:val="00CD264E"/>
    <w:rsid w:val="00CD2672"/>
    <w:rsid w:val="00CD3193"/>
    <w:rsid w:val="00CD391D"/>
    <w:rsid w:val="00CD39F5"/>
    <w:rsid w:val="00CD3FC5"/>
    <w:rsid w:val="00CD46B8"/>
    <w:rsid w:val="00CD491B"/>
    <w:rsid w:val="00CD4A05"/>
    <w:rsid w:val="00CD4ED7"/>
    <w:rsid w:val="00CD528A"/>
    <w:rsid w:val="00CD582A"/>
    <w:rsid w:val="00CD65AC"/>
    <w:rsid w:val="00CD67B4"/>
    <w:rsid w:val="00CD6F5D"/>
    <w:rsid w:val="00CD7743"/>
    <w:rsid w:val="00CD7AE1"/>
    <w:rsid w:val="00CE07CF"/>
    <w:rsid w:val="00CE1039"/>
    <w:rsid w:val="00CE146D"/>
    <w:rsid w:val="00CE1C57"/>
    <w:rsid w:val="00CE2B28"/>
    <w:rsid w:val="00CE2F25"/>
    <w:rsid w:val="00CE3253"/>
    <w:rsid w:val="00CE3328"/>
    <w:rsid w:val="00CE3703"/>
    <w:rsid w:val="00CE3D9C"/>
    <w:rsid w:val="00CE3DB5"/>
    <w:rsid w:val="00CE3E29"/>
    <w:rsid w:val="00CE3E46"/>
    <w:rsid w:val="00CE4590"/>
    <w:rsid w:val="00CE6D6D"/>
    <w:rsid w:val="00CE7A30"/>
    <w:rsid w:val="00CF0195"/>
    <w:rsid w:val="00CF0A84"/>
    <w:rsid w:val="00CF1C41"/>
    <w:rsid w:val="00CF309B"/>
    <w:rsid w:val="00CF3542"/>
    <w:rsid w:val="00CF452C"/>
    <w:rsid w:val="00CF45F3"/>
    <w:rsid w:val="00CF5140"/>
    <w:rsid w:val="00CF5267"/>
    <w:rsid w:val="00CF56BC"/>
    <w:rsid w:val="00CF5B79"/>
    <w:rsid w:val="00CF6E2B"/>
    <w:rsid w:val="00CF7459"/>
    <w:rsid w:val="00CF7582"/>
    <w:rsid w:val="00CF7C19"/>
    <w:rsid w:val="00CF7F9C"/>
    <w:rsid w:val="00D02971"/>
    <w:rsid w:val="00D02B27"/>
    <w:rsid w:val="00D02DF0"/>
    <w:rsid w:val="00D030DC"/>
    <w:rsid w:val="00D04EB9"/>
    <w:rsid w:val="00D06437"/>
    <w:rsid w:val="00D06752"/>
    <w:rsid w:val="00D06908"/>
    <w:rsid w:val="00D10B44"/>
    <w:rsid w:val="00D10EC1"/>
    <w:rsid w:val="00D10F83"/>
    <w:rsid w:val="00D11041"/>
    <w:rsid w:val="00D1152D"/>
    <w:rsid w:val="00D11D51"/>
    <w:rsid w:val="00D12102"/>
    <w:rsid w:val="00D12364"/>
    <w:rsid w:val="00D12851"/>
    <w:rsid w:val="00D12B13"/>
    <w:rsid w:val="00D12D19"/>
    <w:rsid w:val="00D13A1F"/>
    <w:rsid w:val="00D1407F"/>
    <w:rsid w:val="00D14B77"/>
    <w:rsid w:val="00D154BD"/>
    <w:rsid w:val="00D1596A"/>
    <w:rsid w:val="00D162AF"/>
    <w:rsid w:val="00D16631"/>
    <w:rsid w:val="00D166F3"/>
    <w:rsid w:val="00D1695D"/>
    <w:rsid w:val="00D17696"/>
    <w:rsid w:val="00D17A37"/>
    <w:rsid w:val="00D17C3B"/>
    <w:rsid w:val="00D20AC3"/>
    <w:rsid w:val="00D20B42"/>
    <w:rsid w:val="00D23153"/>
    <w:rsid w:val="00D233B4"/>
    <w:rsid w:val="00D23449"/>
    <w:rsid w:val="00D2346B"/>
    <w:rsid w:val="00D23484"/>
    <w:rsid w:val="00D242AB"/>
    <w:rsid w:val="00D2478B"/>
    <w:rsid w:val="00D248CD"/>
    <w:rsid w:val="00D24A3C"/>
    <w:rsid w:val="00D250EF"/>
    <w:rsid w:val="00D258E2"/>
    <w:rsid w:val="00D26389"/>
    <w:rsid w:val="00D26495"/>
    <w:rsid w:val="00D264DB"/>
    <w:rsid w:val="00D2672F"/>
    <w:rsid w:val="00D2711D"/>
    <w:rsid w:val="00D271ED"/>
    <w:rsid w:val="00D27A0F"/>
    <w:rsid w:val="00D27FE6"/>
    <w:rsid w:val="00D30E0E"/>
    <w:rsid w:val="00D31533"/>
    <w:rsid w:val="00D31DB1"/>
    <w:rsid w:val="00D32703"/>
    <w:rsid w:val="00D327D5"/>
    <w:rsid w:val="00D32A99"/>
    <w:rsid w:val="00D33812"/>
    <w:rsid w:val="00D33BE3"/>
    <w:rsid w:val="00D3518D"/>
    <w:rsid w:val="00D3569B"/>
    <w:rsid w:val="00D40D1C"/>
    <w:rsid w:val="00D40DAD"/>
    <w:rsid w:val="00D40F64"/>
    <w:rsid w:val="00D4145D"/>
    <w:rsid w:val="00D41C5B"/>
    <w:rsid w:val="00D422F2"/>
    <w:rsid w:val="00D42711"/>
    <w:rsid w:val="00D432B0"/>
    <w:rsid w:val="00D436E8"/>
    <w:rsid w:val="00D4417F"/>
    <w:rsid w:val="00D441BA"/>
    <w:rsid w:val="00D4534E"/>
    <w:rsid w:val="00D455EC"/>
    <w:rsid w:val="00D45884"/>
    <w:rsid w:val="00D4593E"/>
    <w:rsid w:val="00D45978"/>
    <w:rsid w:val="00D45A4C"/>
    <w:rsid w:val="00D46451"/>
    <w:rsid w:val="00D46581"/>
    <w:rsid w:val="00D47AE4"/>
    <w:rsid w:val="00D47D3B"/>
    <w:rsid w:val="00D50999"/>
    <w:rsid w:val="00D50E29"/>
    <w:rsid w:val="00D51031"/>
    <w:rsid w:val="00D516BD"/>
    <w:rsid w:val="00D51990"/>
    <w:rsid w:val="00D528BD"/>
    <w:rsid w:val="00D53E73"/>
    <w:rsid w:val="00D552D6"/>
    <w:rsid w:val="00D56D91"/>
    <w:rsid w:val="00D56FB5"/>
    <w:rsid w:val="00D60488"/>
    <w:rsid w:val="00D60705"/>
    <w:rsid w:val="00D60803"/>
    <w:rsid w:val="00D60E35"/>
    <w:rsid w:val="00D61A2F"/>
    <w:rsid w:val="00D61B69"/>
    <w:rsid w:val="00D62132"/>
    <w:rsid w:val="00D63703"/>
    <w:rsid w:val="00D63F3C"/>
    <w:rsid w:val="00D64558"/>
    <w:rsid w:val="00D64AAB"/>
    <w:rsid w:val="00D64BEB"/>
    <w:rsid w:val="00D6519A"/>
    <w:rsid w:val="00D65ADD"/>
    <w:rsid w:val="00D66F8B"/>
    <w:rsid w:val="00D67699"/>
    <w:rsid w:val="00D6799F"/>
    <w:rsid w:val="00D7008C"/>
    <w:rsid w:val="00D701DF"/>
    <w:rsid w:val="00D718F3"/>
    <w:rsid w:val="00D71C03"/>
    <w:rsid w:val="00D71D65"/>
    <w:rsid w:val="00D72426"/>
    <w:rsid w:val="00D72EC2"/>
    <w:rsid w:val="00D72F4B"/>
    <w:rsid w:val="00D7364D"/>
    <w:rsid w:val="00D73C44"/>
    <w:rsid w:val="00D758DC"/>
    <w:rsid w:val="00D76644"/>
    <w:rsid w:val="00D76EB8"/>
    <w:rsid w:val="00D76EEC"/>
    <w:rsid w:val="00D77736"/>
    <w:rsid w:val="00D80323"/>
    <w:rsid w:val="00D80E6A"/>
    <w:rsid w:val="00D81257"/>
    <w:rsid w:val="00D818F1"/>
    <w:rsid w:val="00D8267C"/>
    <w:rsid w:val="00D8401B"/>
    <w:rsid w:val="00D843D9"/>
    <w:rsid w:val="00D84458"/>
    <w:rsid w:val="00D85256"/>
    <w:rsid w:val="00D852F9"/>
    <w:rsid w:val="00D8644D"/>
    <w:rsid w:val="00D865F5"/>
    <w:rsid w:val="00D8766F"/>
    <w:rsid w:val="00D87DBE"/>
    <w:rsid w:val="00D90406"/>
    <w:rsid w:val="00D90452"/>
    <w:rsid w:val="00D90BFC"/>
    <w:rsid w:val="00D90E16"/>
    <w:rsid w:val="00D910EF"/>
    <w:rsid w:val="00D911F8"/>
    <w:rsid w:val="00D91AB2"/>
    <w:rsid w:val="00D92152"/>
    <w:rsid w:val="00D93081"/>
    <w:rsid w:val="00D933B3"/>
    <w:rsid w:val="00D95328"/>
    <w:rsid w:val="00D95353"/>
    <w:rsid w:val="00D96A53"/>
    <w:rsid w:val="00D96B2F"/>
    <w:rsid w:val="00D96EEC"/>
    <w:rsid w:val="00D973FF"/>
    <w:rsid w:val="00DA046E"/>
    <w:rsid w:val="00DA0713"/>
    <w:rsid w:val="00DA0C27"/>
    <w:rsid w:val="00DA1A8F"/>
    <w:rsid w:val="00DA2955"/>
    <w:rsid w:val="00DA3D98"/>
    <w:rsid w:val="00DA3E88"/>
    <w:rsid w:val="00DA60CE"/>
    <w:rsid w:val="00DA63F4"/>
    <w:rsid w:val="00DA67AC"/>
    <w:rsid w:val="00DA6968"/>
    <w:rsid w:val="00DA6C4B"/>
    <w:rsid w:val="00DB00B5"/>
    <w:rsid w:val="00DB0D18"/>
    <w:rsid w:val="00DB212C"/>
    <w:rsid w:val="00DB2174"/>
    <w:rsid w:val="00DB3387"/>
    <w:rsid w:val="00DB35EA"/>
    <w:rsid w:val="00DB3F3F"/>
    <w:rsid w:val="00DB4B01"/>
    <w:rsid w:val="00DB543C"/>
    <w:rsid w:val="00DB5558"/>
    <w:rsid w:val="00DB55A0"/>
    <w:rsid w:val="00DB5906"/>
    <w:rsid w:val="00DB5C9F"/>
    <w:rsid w:val="00DB64BE"/>
    <w:rsid w:val="00DC024C"/>
    <w:rsid w:val="00DC0C75"/>
    <w:rsid w:val="00DC3070"/>
    <w:rsid w:val="00DC32EA"/>
    <w:rsid w:val="00DC37DE"/>
    <w:rsid w:val="00DC4489"/>
    <w:rsid w:val="00DC4BB6"/>
    <w:rsid w:val="00DC56AC"/>
    <w:rsid w:val="00DC64DC"/>
    <w:rsid w:val="00DC6E9E"/>
    <w:rsid w:val="00DC6F64"/>
    <w:rsid w:val="00DC6FC6"/>
    <w:rsid w:val="00DC7034"/>
    <w:rsid w:val="00DC7C14"/>
    <w:rsid w:val="00DD0CCC"/>
    <w:rsid w:val="00DD0D20"/>
    <w:rsid w:val="00DD0D4B"/>
    <w:rsid w:val="00DD0EF1"/>
    <w:rsid w:val="00DD190D"/>
    <w:rsid w:val="00DD328E"/>
    <w:rsid w:val="00DD3828"/>
    <w:rsid w:val="00DD3AB5"/>
    <w:rsid w:val="00DD3CF1"/>
    <w:rsid w:val="00DD4098"/>
    <w:rsid w:val="00DD43ED"/>
    <w:rsid w:val="00DD444C"/>
    <w:rsid w:val="00DD5702"/>
    <w:rsid w:val="00DD5955"/>
    <w:rsid w:val="00DD6C5D"/>
    <w:rsid w:val="00DD6E4C"/>
    <w:rsid w:val="00DD7537"/>
    <w:rsid w:val="00DD75F9"/>
    <w:rsid w:val="00DE00B7"/>
    <w:rsid w:val="00DE0A9D"/>
    <w:rsid w:val="00DE0CA7"/>
    <w:rsid w:val="00DE2C05"/>
    <w:rsid w:val="00DE2F07"/>
    <w:rsid w:val="00DE31FC"/>
    <w:rsid w:val="00DE35F6"/>
    <w:rsid w:val="00DE38FE"/>
    <w:rsid w:val="00DE44D4"/>
    <w:rsid w:val="00DE454A"/>
    <w:rsid w:val="00DE619E"/>
    <w:rsid w:val="00DE661E"/>
    <w:rsid w:val="00DE6A71"/>
    <w:rsid w:val="00DF01DD"/>
    <w:rsid w:val="00DF0801"/>
    <w:rsid w:val="00DF0D8F"/>
    <w:rsid w:val="00DF12EC"/>
    <w:rsid w:val="00DF148D"/>
    <w:rsid w:val="00DF1713"/>
    <w:rsid w:val="00DF183C"/>
    <w:rsid w:val="00DF1ECD"/>
    <w:rsid w:val="00DF354D"/>
    <w:rsid w:val="00DF4370"/>
    <w:rsid w:val="00DF45BD"/>
    <w:rsid w:val="00DF474D"/>
    <w:rsid w:val="00DF4A5B"/>
    <w:rsid w:val="00DF4C17"/>
    <w:rsid w:val="00DF5A4F"/>
    <w:rsid w:val="00DF74FB"/>
    <w:rsid w:val="00E001D8"/>
    <w:rsid w:val="00E00A7D"/>
    <w:rsid w:val="00E00AC9"/>
    <w:rsid w:val="00E00AFA"/>
    <w:rsid w:val="00E00CE8"/>
    <w:rsid w:val="00E00F5E"/>
    <w:rsid w:val="00E01488"/>
    <w:rsid w:val="00E023C7"/>
    <w:rsid w:val="00E024DD"/>
    <w:rsid w:val="00E02594"/>
    <w:rsid w:val="00E02CD3"/>
    <w:rsid w:val="00E0363C"/>
    <w:rsid w:val="00E0383B"/>
    <w:rsid w:val="00E03F31"/>
    <w:rsid w:val="00E04136"/>
    <w:rsid w:val="00E05855"/>
    <w:rsid w:val="00E05A54"/>
    <w:rsid w:val="00E07401"/>
    <w:rsid w:val="00E07C3D"/>
    <w:rsid w:val="00E07CBD"/>
    <w:rsid w:val="00E10A63"/>
    <w:rsid w:val="00E115AC"/>
    <w:rsid w:val="00E119F6"/>
    <w:rsid w:val="00E122AF"/>
    <w:rsid w:val="00E1240C"/>
    <w:rsid w:val="00E125FB"/>
    <w:rsid w:val="00E12CB7"/>
    <w:rsid w:val="00E12F43"/>
    <w:rsid w:val="00E142D0"/>
    <w:rsid w:val="00E146EB"/>
    <w:rsid w:val="00E14E20"/>
    <w:rsid w:val="00E150D7"/>
    <w:rsid w:val="00E151F1"/>
    <w:rsid w:val="00E159B4"/>
    <w:rsid w:val="00E15D9D"/>
    <w:rsid w:val="00E15E95"/>
    <w:rsid w:val="00E161FF"/>
    <w:rsid w:val="00E16474"/>
    <w:rsid w:val="00E16669"/>
    <w:rsid w:val="00E16AC7"/>
    <w:rsid w:val="00E1713A"/>
    <w:rsid w:val="00E1767F"/>
    <w:rsid w:val="00E17BC3"/>
    <w:rsid w:val="00E17F5A"/>
    <w:rsid w:val="00E2021D"/>
    <w:rsid w:val="00E203A5"/>
    <w:rsid w:val="00E20425"/>
    <w:rsid w:val="00E209BD"/>
    <w:rsid w:val="00E21414"/>
    <w:rsid w:val="00E21625"/>
    <w:rsid w:val="00E22143"/>
    <w:rsid w:val="00E22689"/>
    <w:rsid w:val="00E22BCC"/>
    <w:rsid w:val="00E2316E"/>
    <w:rsid w:val="00E23D67"/>
    <w:rsid w:val="00E24968"/>
    <w:rsid w:val="00E24E42"/>
    <w:rsid w:val="00E2587F"/>
    <w:rsid w:val="00E2604B"/>
    <w:rsid w:val="00E263E6"/>
    <w:rsid w:val="00E2711E"/>
    <w:rsid w:val="00E31047"/>
    <w:rsid w:val="00E31FE6"/>
    <w:rsid w:val="00E333EE"/>
    <w:rsid w:val="00E33568"/>
    <w:rsid w:val="00E33A04"/>
    <w:rsid w:val="00E33EAF"/>
    <w:rsid w:val="00E34672"/>
    <w:rsid w:val="00E346EC"/>
    <w:rsid w:val="00E34C4E"/>
    <w:rsid w:val="00E35D5B"/>
    <w:rsid w:val="00E37068"/>
    <w:rsid w:val="00E372A4"/>
    <w:rsid w:val="00E401B3"/>
    <w:rsid w:val="00E40514"/>
    <w:rsid w:val="00E41012"/>
    <w:rsid w:val="00E412AA"/>
    <w:rsid w:val="00E418C8"/>
    <w:rsid w:val="00E41C05"/>
    <w:rsid w:val="00E42EB2"/>
    <w:rsid w:val="00E43D83"/>
    <w:rsid w:val="00E452F9"/>
    <w:rsid w:val="00E454F6"/>
    <w:rsid w:val="00E457AE"/>
    <w:rsid w:val="00E464B7"/>
    <w:rsid w:val="00E52A55"/>
    <w:rsid w:val="00E540C0"/>
    <w:rsid w:val="00E5452C"/>
    <w:rsid w:val="00E548DE"/>
    <w:rsid w:val="00E548EA"/>
    <w:rsid w:val="00E5570B"/>
    <w:rsid w:val="00E55BEE"/>
    <w:rsid w:val="00E56109"/>
    <w:rsid w:val="00E56FA7"/>
    <w:rsid w:val="00E57E3F"/>
    <w:rsid w:val="00E60285"/>
    <w:rsid w:val="00E612B4"/>
    <w:rsid w:val="00E61C93"/>
    <w:rsid w:val="00E62C15"/>
    <w:rsid w:val="00E62C56"/>
    <w:rsid w:val="00E62FB4"/>
    <w:rsid w:val="00E63218"/>
    <w:rsid w:val="00E640A3"/>
    <w:rsid w:val="00E64291"/>
    <w:rsid w:val="00E64B0E"/>
    <w:rsid w:val="00E650FB"/>
    <w:rsid w:val="00E6547C"/>
    <w:rsid w:val="00E65FA3"/>
    <w:rsid w:val="00E6622C"/>
    <w:rsid w:val="00E67A4F"/>
    <w:rsid w:val="00E70AC5"/>
    <w:rsid w:val="00E70C51"/>
    <w:rsid w:val="00E70F36"/>
    <w:rsid w:val="00E718F8"/>
    <w:rsid w:val="00E72741"/>
    <w:rsid w:val="00E74749"/>
    <w:rsid w:val="00E74A4E"/>
    <w:rsid w:val="00E74B79"/>
    <w:rsid w:val="00E74D65"/>
    <w:rsid w:val="00E74E8B"/>
    <w:rsid w:val="00E75346"/>
    <w:rsid w:val="00E75C72"/>
    <w:rsid w:val="00E75E51"/>
    <w:rsid w:val="00E76BFC"/>
    <w:rsid w:val="00E76D45"/>
    <w:rsid w:val="00E77108"/>
    <w:rsid w:val="00E77830"/>
    <w:rsid w:val="00E8092D"/>
    <w:rsid w:val="00E8102E"/>
    <w:rsid w:val="00E814AA"/>
    <w:rsid w:val="00E82A9C"/>
    <w:rsid w:val="00E82B67"/>
    <w:rsid w:val="00E82BE1"/>
    <w:rsid w:val="00E83622"/>
    <w:rsid w:val="00E83B15"/>
    <w:rsid w:val="00E845E0"/>
    <w:rsid w:val="00E84B98"/>
    <w:rsid w:val="00E84E0B"/>
    <w:rsid w:val="00E84EEE"/>
    <w:rsid w:val="00E85BF3"/>
    <w:rsid w:val="00E86A4A"/>
    <w:rsid w:val="00E86F0C"/>
    <w:rsid w:val="00E876BB"/>
    <w:rsid w:val="00E87A97"/>
    <w:rsid w:val="00E87C54"/>
    <w:rsid w:val="00E90103"/>
    <w:rsid w:val="00E9047E"/>
    <w:rsid w:val="00E907E4"/>
    <w:rsid w:val="00E9096B"/>
    <w:rsid w:val="00E9117F"/>
    <w:rsid w:val="00E9194B"/>
    <w:rsid w:val="00E926A0"/>
    <w:rsid w:val="00E935A6"/>
    <w:rsid w:val="00E93A89"/>
    <w:rsid w:val="00E93D9B"/>
    <w:rsid w:val="00E957FF"/>
    <w:rsid w:val="00E96AA8"/>
    <w:rsid w:val="00E96D0D"/>
    <w:rsid w:val="00E97052"/>
    <w:rsid w:val="00E974BC"/>
    <w:rsid w:val="00E97B68"/>
    <w:rsid w:val="00EA01BC"/>
    <w:rsid w:val="00EA035C"/>
    <w:rsid w:val="00EA03C4"/>
    <w:rsid w:val="00EA10EF"/>
    <w:rsid w:val="00EA1A03"/>
    <w:rsid w:val="00EA46D8"/>
    <w:rsid w:val="00EA4E26"/>
    <w:rsid w:val="00EA4F05"/>
    <w:rsid w:val="00EA4F58"/>
    <w:rsid w:val="00EA5251"/>
    <w:rsid w:val="00EA5369"/>
    <w:rsid w:val="00EA5670"/>
    <w:rsid w:val="00EA5DC5"/>
    <w:rsid w:val="00EA5EA2"/>
    <w:rsid w:val="00EA64B2"/>
    <w:rsid w:val="00EA65A5"/>
    <w:rsid w:val="00EA72E6"/>
    <w:rsid w:val="00EA74FD"/>
    <w:rsid w:val="00EA76C2"/>
    <w:rsid w:val="00EB087B"/>
    <w:rsid w:val="00EB165C"/>
    <w:rsid w:val="00EB2848"/>
    <w:rsid w:val="00EB2B25"/>
    <w:rsid w:val="00EB3A15"/>
    <w:rsid w:val="00EB3C81"/>
    <w:rsid w:val="00EB415C"/>
    <w:rsid w:val="00EB43CB"/>
    <w:rsid w:val="00EB4DA0"/>
    <w:rsid w:val="00EB4ECE"/>
    <w:rsid w:val="00EB5751"/>
    <w:rsid w:val="00EB57CB"/>
    <w:rsid w:val="00EB62FD"/>
    <w:rsid w:val="00EB7247"/>
    <w:rsid w:val="00EB7AC9"/>
    <w:rsid w:val="00EC0FD4"/>
    <w:rsid w:val="00EC2BE4"/>
    <w:rsid w:val="00EC33DB"/>
    <w:rsid w:val="00EC3900"/>
    <w:rsid w:val="00EC399B"/>
    <w:rsid w:val="00EC404C"/>
    <w:rsid w:val="00EC438F"/>
    <w:rsid w:val="00EC4895"/>
    <w:rsid w:val="00EC4E71"/>
    <w:rsid w:val="00EC5EF9"/>
    <w:rsid w:val="00EC66E6"/>
    <w:rsid w:val="00EC71CB"/>
    <w:rsid w:val="00EC7621"/>
    <w:rsid w:val="00EC782D"/>
    <w:rsid w:val="00EC790C"/>
    <w:rsid w:val="00ED15A3"/>
    <w:rsid w:val="00ED174D"/>
    <w:rsid w:val="00ED17D9"/>
    <w:rsid w:val="00ED1807"/>
    <w:rsid w:val="00ED1EC5"/>
    <w:rsid w:val="00ED2267"/>
    <w:rsid w:val="00ED2379"/>
    <w:rsid w:val="00ED2E7B"/>
    <w:rsid w:val="00ED33AD"/>
    <w:rsid w:val="00ED3BE7"/>
    <w:rsid w:val="00ED4160"/>
    <w:rsid w:val="00ED47A3"/>
    <w:rsid w:val="00ED4A7E"/>
    <w:rsid w:val="00ED4AAE"/>
    <w:rsid w:val="00ED54F2"/>
    <w:rsid w:val="00ED651D"/>
    <w:rsid w:val="00ED73C6"/>
    <w:rsid w:val="00EE10E4"/>
    <w:rsid w:val="00EE2265"/>
    <w:rsid w:val="00EE2345"/>
    <w:rsid w:val="00EE23C1"/>
    <w:rsid w:val="00EE27B6"/>
    <w:rsid w:val="00EE2944"/>
    <w:rsid w:val="00EE2A7E"/>
    <w:rsid w:val="00EE2C19"/>
    <w:rsid w:val="00EE34CE"/>
    <w:rsid w:val="00EE4078"/>
    <w:rsid w:val="00EE408E"/>
    <w:rsid w:val="00EE45C0"/>
    <w:rsid w:val="00EE551C"/>
    <w:rsid w:val="00EE563E"/>
    <w:rsid w:val="00EE5C00"/>
    <w:rsid w:val="00EE641D"/>
    <w:rsid w:val="00EE683E"/>
    <w:rsid w:val="00EE6D4C"/>
    <w:rsid w:val="00EE7096"/>
    <w:rsid w:val="00EF0FF3"/>
    <w:rsid w:val="00EF1661"/>
    <w:rsid w:val="00EF297A"/>
    <w:rsid w:val="00EF29A4"/>
    <w:rsid w:val="00EF35D5"/>
    <w:rsid w:val="00EF3EEE"/>
    <w:rsid w:val="00EF40D0"/>
    <w:rsid w:val="00EF48D4"/>
    <w:rsid w:val="00EF4B17"/>
    <w:rsid w:val="00EF5A18"/>
    <w:rsid w:val="00EF5B09"/>
    <w:rsid w:val="00EF6029"/>
    <w:rsid w:val="00EF6A5D"/>
    <w:rsid w:val="00EF6C80"/>
    <w:rsid w:val="00F011A5"/>
    <w:rsid w:val="00F01415"/>
    <w:rsid w:val="00F016D1"/>
    <w:rsid w:val="00F01C0C"/>
    <w:rsid w:val="00F02201"/>
    <w:rsid w:val="00F02CEF"/>
    <w:rsid w:val="00F03469"/>
    <w:rsid w:val="00F040B6"/>
    <w:rsid w:val="00F04932"/>
    <w:rsid w:val="00F04FB7"/>
    <w:rsid w:val="00F05110"/>
    <w:rsid w:val="00F0519A"/>
    <w:rsid w:val="00F051C0"/>
    <w:rsid w:val="00F054DF"/>
    <w:rsid w:val="00F06314"/>
    <w:rsid w:val="00F0638B"/>
    <w:rsid w:val="00F064A6"/>
    <w:rsid w:val="00F0731D"/>
    <w:rsid w:val="00F076F9"/>
    <w:rsid w:val="00F07A3E"/>
    <w:rsid w:val="00F07CD6"/>
    <w:rsid w:val="00F07FCB"/>
    <w:rsid w:val="00F10270"/>
    <w:rsid w:val="00F11449"/>
    <w:rsid w:val="00F12146"/>
    <w:rsid w:val="00F123D1"/>
    <w:rsid w:val="00F1249A"/>
    <w:rsid w:val="00F12F44"/>
    <w:rsid w:val="00F13BB3"/>
    <w:rsid w:val="00F13D41"/>
    <w:rsid w:val="00F15561"/>
    <w:rsid w:val="00F15D14"/>
    <w:rsid w:val="00F15E43"/>
    <w:rsid w:val="00F1613D"/>
    <w:rsid w:val="00F173F9"/>
    <w:rsid w:val="00F17FF3"/>
    <w:rsid w:val="00F22032"/>
    <w:rsid w:val="00F2367C"/>
    <w:rsid w:val="00F2407A"/>
    <w:rsid w:val="00F244AC"/>
    <w:rsid w:val="00F24FAA"/>
    <w:rsid w:val="00F25022"/>
    <w:rsid w:val="00F26531"/>
    <w:rsid w:val="00F2691B"/>
    <w:rsid w:val="00F26A04"/>
    <w:rsid w:val="00F279A4"/>
    <w:rsid w:val="00F306C3"/>
    <w:rsid w:val="00F30B67"/>
    <w:rsid w:val="00F30BBA"/>
    <w:rsid w:val="00F3115D"/>
    <w:rsid w:val="00F32AA2"/>
    <w:rsid w:val="00F3538E"/>
    <w:rsid w:val="00F35B13"/>
    <w:rsid w:val="00F36FD4"/>
    <w:rsid w:val="00F371EA"/>
    <w:rsid w:val="00F376F7"/>
    <w:rsid w:val="00F415A7"/>
    <w:rsid w:val="00F41868"/>
    <w:rsid w:val="00F41A1D"/>
    <w:rsid w:val="00F42191"/>
    <w:rsid w:val="00F42A53"/>
    <w:rsid w:val="00F42D98"/>
    <w:rsid w:val="00F42F54"/>
    <w:rsid w:val="00F43752"/>
    <w:rsid w:val="00F43AB0"/>
    <w:rsid w:val="00F443E9"/>
    <w:rsid w:val="00F44EDE"/>
    <w:rsid w:val="00F4508A"/>
    <w:rsid w:val="00F469AC"/>
    <w:rsid w:val="00F47B75"/>
    <w:rsid w:val="00F5059F"/>
    <w:rsid w:val="00F50CC1"/>
    <w:rsid w:val="00F51245"/>
    <w:rsid w:val="00F516BF"/>
    <w:rsid w:val="00F523F2"/>
    <w:rsid w:val="00F52DBD"/>
    <w:rsid w:val="00F53D65"/>
    <w:rsid w:val="00F53DAB"/>
    <w:rsid w:val="00F548A6"/>
    <w:rsid w:val="00F54CDF"/>
    <w:rsid w:val="00F54E4E"/>
    <w:rsid w:val="00F56322"/>
    <w:rsid w:val="00F56EAF"/>
    <w:rsid w:val="00F575CE"/>
    <w:rsid w:val="00F576B5"/>
    <w:rsid w:val="00F57C27"/>
    <w:rsid w:val="00F61ED8"/>
    <w:rsid w:val="00F62ECE"/>
    <w:rsid w:val="00F639CF"/>
    <w:rsid w:val="00F63DF0"/>
    <w:rsid w:val="00F6577C"/>
    <w:rsid w:val="00F667EA"/>
    <w:rsid w:val="00F67522"/>
    <w:rsid w:val="00F67CCE"/>
    <w:rsid w:val="00F67DA7"/>
    <w:rsid w:val="00F700DA"/>
    <w:rsid w:val="00F702C4"/>
    <w:rsid w:val="00F70A7F"/>
    <w:rsid w:val="00F70DF2"/>
    <w:rsid w:val="00F7106E"/>
    <w:rsid w:val="00F7155C"/>
    <w:rsid w:val="00F72004"/>
    <w:rsid w:val="00F72012"/>
    <w:rsid w:val="00F72B4C"/>
    <w:rsid w:val="00F72C59"/>
    <w:rsid w:val="00F7347F"/>
    <w:rsid w:val="00F735B2"/>
    <w:rsid w:val="00F735B7"/>
    <w:rsid w:val="00F73734"/>
    <w:rsid w:val="00F73C19"/>
    <w:rsid w:val="00F74390"/>
    <w:rsid w:val="00F749A8"/>
    <w:rsid w:val="00F74A67"/>
    <w:rsid w:val="00F74D31"/>
    <w:rsid w:val="00F74EBC"/>
    <w:rsid w:val="00F75279"/>
    <w:rsid w:val="00F7550B"/>
    <w:rsid w:val="00F75AD6"/>
    <w:rsid w:val="00F76078"/>
    <w:rsid w:val="00F7625D"/>
    <w:rsid w:val="00F76A10"/>
    <w:rsid w:val="00F76CFD"/>
    <w:rsid w:val="00F8073F"/>
    <w:rsid w:val="00F80A40"/>
    <w:rsid w:val="00F80D8A"/>
    <w:rsid w:val="00F81037"/>
    <w:rsid w:val="00F81193"/>
    <w:rsid w:val="00F814E1"/>
    <w:rsid w:val="00F8184C"/>
    <w:rsid w:val="00F81DC8"/>
    <w:rsid w:val="00F821F0"/>
    <w:rsid w:val="00F82D37"/>
    <w:rsid w:val="00F83930"/>
    <w:rsid w:val="00F83F7E"/>
    <w:rsid w:val="00F8482C"/>
    <w:rsid w:val="00F84ABE"/>
    <w:rsid w:val="00F84CD9"/>
    <w:rsid w:val="00F85480"/>
    <w:rsid w:val="00F85667"/>
    <w:rsid w:val="00F8583C"/>
    <w:rsid w:val="00F86205"/>
    <w:rsid w:val="00F86605"/>
    <w:rsid w:val="00F86643"/>
    <w:rsid w:val="00F869CD"/>
    <w:rsid w:val="00F87189"/>
    <w:rsid w:val="00F8737A"/>
    <w:rsid w:val="00F875F8"/>
    <w:rsid w:val="00F87739"/>
    <w:rsid w:val="00F90BA9"/>
    <w:rsid w:val="00F91B6E"/>
    <w:rsid w:val="00F91C59"/>
    <w:rsid w:val="00F9201A"/>
    <w:rsid w:val="00F93AF0"/>
    <w:rsid w:val="00F93D53"/>
    <w:rsid w:val="00F950AA"/>
    <w:rsid w:val="00F95E6B"/>
    <w:rsid w:val="00F96057"/>
    <w:rsid w:val="00F978AC"/>
    <w:rsid w:val="00FA0261"/>
    <w:rsid w:val="00FA0DD7"/>
    <w:rsid w:val="00FA0EA7"/>
    <w:rsid w:val="00FA0F95"/>
    <w:rsid w:val="00FA10E1"/>
    <w:rsid w:val="00FA3629"/>
    <w:rsid w:val="00FA3BBE"/>
    <w:rsid w:val="00FA42B3"/>
    <w:rsid w:val="00FA448C"/>
    <w:rsid w:val="00FA533B"/>
    <w:rsid w:val="00FA5DC7"/>
    <w:rsid w:val="00FA5F3E"/>
    <w:rsid w:val="00FA62C4"/>
    <w:rsid w:val="00FA78E5"/>
    <w:rsid w:val="00FA7960"/>
    <w:rsid w:val="00FA7B40"/>
    <w:rsid w:val="00FB0C9F"/>
    <w:rsid w:val="00FB0E34"/>
    <w:rsid w:val="00FB0F51"/>
    <w:rsid w:val="00FB1205"/>
    <w:rsid w:val="00FB1A8E"/>
    <w:rsid w:val="00FB1DBE"/>
    <w:rsid w:val="00FB246C"/>
    <w:rsid w:val="00FB25DD"/>
    <w:rsid w:val="00FB31A9"/>
    <w:rsid w:val="00FB37FB"/>
    <w:rsid w:val="00FB3BEF"/>
    <w:rsid w:val="00FB3D3C"/>
    <w:rsid w:val="00FB44E7"/>
    <w:rsid w:val="00FB4DCF"/>
    <w:rsid w:val="00FB58F9"/>
    <w:rsid w:val="00FB59C0"/>
    <w:rsid w:val="00FB5DCA"/>
    <w:rsid w:val="00FB70FB"/>
    <w:rsid w:val="00FB724F"/>
    <w:rsid w:val="00FB7582"/>
    <w:rsid w:val="00FB7752"/>
    <w:rsid w:val="00FB792D"/>
    <w:rsid w:val="00FB7FBE"/>
    <w:rsid w:val="00FC0231"/>
    <w:rsid w:val="00FC0256"/>
    <w:rsid w:val="00FC082C"/>
    <w:rsid w:val="00FC0AA7"/>
    <w:rsid w:val="00FC0CE8"/>
    <w:rsid w:val="00FC0DB2"/>
    <w:rsid w:val="00FC14A9"/>
    <w:rsid w:val="00FC20B5"/>
    <w:rsid w:val="00FC22D5"/>
    <w:rsid w:val="00FC2917"/>
    <w:rsid w:val="00FC341E"/>
    <w:rsid w:val="00FC3626"/>
    <w:rsid w:val="00FC4975"/>
    <w:rsid w:val="00FC4ED3"/>
    <w:rsid w:val="00FC590D"/>
    <w:rsid w:val="00FC6056"/>
    <w:rsid w:val="00FC6768"/>
    <w:rsid w:val="00FC73F4"/>
    <w:rsid w:val="00FC753B"/>
    <w:rsid w:val="00FC7669"/>
    <w:rsid w:val="00FD04BD"/>
    <w:rsid w:val="00FD2179"/>
    <w:rsid w:val="00FD4142"/>
    <w:rsid w:val="00FD4586"/>
    <w:rsid w:val="00FD4CE8"/>
    <w:rsid w:val="00FD506F"/>
    <w:rsid w:val="00FD59ED"/>
    <w:rsid w:val="00FD5DA4"/>
    <w:rsid w:val="00FD6D82"/>
    <w:rsid w:val="00FE0741"/>
    <w:rsid w:val="00FE10DC"/>
    <w:rsid w:val="00FE1387"/>
    <w:rsid w:val="00FE2A91"/>
    <w:rsid w:val="00FE2D10"/>
    <w:rsid w:val="00FE2DBB"/>
    <w:rsid w:val="00FE35B7"/>
    <w:rsid w:val="00FE381F"/>
    <w:rsid w:val="00FE3CF9"/>
    <w:rsid w:val="00FE43C4"/>
    <w:rsid w:val="00FE4663"/>
    <w:rsid w:val="00FE4870"/>
    <w:rsid w:val="00FE48F1"/>
    <w:rsid w:val="00FE4FB4"/>
    <w:rsid w:val="00FE5038"/>
    <w:rsid w:val="00FE54A3"/>
    <w:rsid w:val="00FE5825"/>
    <w:rsid w:val="00FE58AD"/>
    <w:rsid w:val="00FE5904"/>
    <w:rsid w:val="00FE5A1E"/>
    <w:rsid w:val="00FE5AD0"/>
    <w:rsid w:val="00FE63B8"/>
    <w:rsid w:val="00FE6F1F"/>
    <w:rsid w:val="00FE71E9"/>
    <w:rsid w:val="00FE757D"/>
    <w:rsid w:val="00FE79F6"/>
    <w:rsid w:val="00FF019E"/>
    <w:rsid w:val="00FF067C"/>
    <w:rsid w:val="00FF07AE"/>
    <w:rsid w:val="00FF0DC4"/>
    <w:rsid w:val="00FF179A"/>
    <w:rsid w:val="00FF17F9"/>
    <w:rsid w:val="00FF1986"/>
    <w:rsid w:val="00FF333B"/>
    <w:rsid w:val="00FF47D6"/>
    <w:rsid w:val="00FF4BA7"/>
    <w:rsid w:val="00FF5A1D"/>
    <w:rsid w:val="00FF616B"/>
    <w:rsid w:val="00FF675B"/>
    <w:rsid w:val="00FF6F93"/>
    <w:rsid w:val="00FF7C3D"/>
    <w:rsid w:val="00FF7D08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FF"/>
  </w:style>
  <w:style w:type="paragraph" w:styleId="1">
    <w:name w:val="heading 1"/>
    <w:basedOn w:val="a"/>
    <w:link w:val="10"/>
    <w:uiPriority w:val="9"/>
    <w:qFormat/>
    <w:rsid w:val="00E87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basedOn w:val="a"/>
    <w:rsid w:val="00E8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87A97"/>
  </w:style>
  <w:style w:type="paragraph" w:customStyle="1" w:styleId="consplusnormal">
    <w:name w:val="consplusnormal"/>
    <w:basedOn w:val="a"/>
    <w:uiPriority w:val="99"/>
    <w:rsid w:val="00E8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7A97"/>
    <w:rPr>
      <w:b/>
      <w:bCs/>
    </w:rPr>
  </w:style>
  <w:style w:type="paragraph" w:styleId="a4">
    <w:name w:val="Normal (Web)"/>
    <w:basedOn w:val="a"/>
    <w:uiPriority w:val="99"/>
    <w:semiHidden/>
    <w:unhideWhenUsed/>
    <w:rsid w:val="00E8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A97"/>
  </w:style>
  <w:style w:type="paragraph" w:styleId="a5">
    <w:name w:val="List Paragraph"/>
    <w:basedOn w:val="a"/>
    <w:uiPriority w:val="34"/>
    <w:qFormat/>
    <w:rsid w:val="00E8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87A97"/>
    <w:rPr>
      <w:color w:val="0000FF"/>
      <w:u w:val="single"/>
    </w:rPr>
  </w:style>
  <w:style w:type="paragraph" w:styleId="a7">
    <w:name w:val="No Spacing"/>
    <w:basedOn w:val="a"/>
    <w:uiPriority w:val="99"/>
    <w:qFormat/>
    <w:rsid w:val="00E8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7A97"/>
    <w:rPr>
      <w:i/>
      <w:iCs/>
    </w:rPr>
  </w:style>
  <w:style w:type="paragraph" w:customStyle="1" w:styleId="ConsPlusTitle0">
    <w:name w:val="ConsPlusTitle"/>
    <w:uiPriority w:val="99"/>
    <w:rsid w:val="00350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A9007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8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511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56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D05D-1503-4629-B8DB-54F1FC01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5936</Words>
  <Characters>33836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58</cp:revision>
  <cp:lastPrinted>2014-12-15T08:04:00Z</cp:lastPrinted>
  <dcterms:created xsi:type="dcterms:W3CDTF">2014-12-12T00:03:00Z</dcterms:created>
  <dcterms:modified xsi:type="dcterms:W3CDTF">2014-12-24T02:21:00Z</dcterms:modified>
</cp:coreProperties>
</file>